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D2632" w14:textId="77777777" w:rsidR="009A6AA6" w:rsidRPr="00F827ED" w:rsidRDefault="005F420A" w:rsidP="009A6AA6">
      <w:pPr>
        <w:spacing w:after="0"/>
        <w:jc w:val="center"/>
        <w:rPr>
          <w:rFonts w:ascii="Times New Roman" w:hAnsi="Times New Roman" w:cs="Times New Roman"/>
          <w:b/>
          <w:sz w:val="20"/>
          <w:szCs w:val="20"/>
        </w:rPr>
      </w:pPr>
      <w:r w:rsidRPr="00F827ED">
        <w:rPr>
          <w:rFonts w:ascii="Times New Roman" w:hAnsi="Times New Roman" w:cs="Times New Roman"/>
          <w:b/>
          <w:noProof/>
          <w:sz w:val="20"/>
          <w:szCs w:val="20"/>
          <w:lang w:eastAsia="fr-FR"/>
        </w:rPr>
        <mc:AlternateContent>
          <mc:Choice Requires="wps">
            <w:drawing>
              <wp:anchor distT="0" distB="0" distL="114300" distR="114300" simplePos="0" relativeHeight="251658240" behindDoc="0" locked="0" layoutInCell="1" allowOverlap="1" wp14:anchorId="7121F416" wp14:editId="3E9DE122">
                <wp:simplePos x="0" y="0"/>
                <wp:positionH relativeFrom="column">
                  <wp:posOffset>-633095</wp:posOffset>
                </wp:positionH>
                <wp:positionV relativeFrom="paragraph">
                  <wp:posOffset>-495935</wp:posOffset>
                </wp:positionV>
                <wp:extent cx="1645920" cy="1074420"/>
                <wp:effectExtent l="0" t="0" r="1143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074420"/>
                        </a:xfrm>
                        <a:prstGeom prst="rect">
                          <a:avLst/>
                        </a:prstGeom>
                        <a:solidFill>
                          <a:srgbClr val="FFFFFF"/>
                        </a:solidFill>
                        <a:ln w="9525">
                          <a:solidFill>
                            <a:srgbClr val="000000"/>
                          </a:solidFill>
                          <a:miter lim="800000"/>
                          <a:headEnd/>
                          <a:tailEnd/>
                        </a:ln>
                      </wps:spPr>
                      <wps:txbx>
                        <w:txbxContent>
                          <w:p w14:paraId="49D2B9FB" w14:textId="77777777" w:rsidR="009A6AA6" w:rsidRPr="00F75AB8" w:rsidRDefault="009A6AA6" w:rsidP="009A6AA6">
                            <w:pPr>
                              <w:spacing w:after="0"/>
                              <w:jc w:val="center"/>
                              <w:rPr>
                                <w:b/>
                                <w:sz w:val="20"/>
                                <w:szCs w:val="20"/>
                              </w:rPr>
                            </w:pPr>
                            <w:r w:rsidRPr="00F75AB8">
                              <w:rPr>
                                <w:b/>
                                <w:sz w:val="20"/>
                                <w:szCs w:val="20"/>
                              </w:rPr>
                              <w:t>Département de la Somme</w:t>
                            </w:r>
                          </w:p>
                          <w:p w14:paraId="3435A9DA" w14:textId="77777777" w:rsidR="009A6AA6" w:rsidRPr="00F75AB8" w:rsidRDefault="009A6AA6" w:rsidP="009A6AA6">
                            <w:pPr>
                              <w:spacing w:after="0"/>
                              <w:jc w:val="center"/>
                              <w:rPr>
                                <w:b/>
                                <w:sz w:val="20"/>
                                <w:szCs w:val="20"/>
                              </w:rPr>
                            </w:pPr>
                            <w:r w:rsidRPr="00F75AB8">
                              <w:rPr>
                                <w:b/>
                                <w:sz w:val="20"/>
                                <w:szCs w:val="20"/>
                              </w:rPr>
                              <w:t>Arrondissement d’ABBEVILLE</w:t>
                            </w:r>
                          </w:p>
                          <w:p w14:paraId="09C1D79B" w14:textId="77777777" w:rsidR="009A6AA6" w:rsidRPr="00F75AB8" w:rsidRDefault="009A6AA6" w:rsidP="009A6AA6">
                            <w:pPr>
                              <w:spacing w:after="0"/>
                              <w:jc w:val="center"/>
                              <w:rPr>
                                <w:b/>
                                <w:sz w:val="20"/>
                                <w:szCs w:val="20"/>
                              </w:rPr>
                            </w:pPr>
                            <w:r w:rsidRPr="00F75AB8">
                              <w:rPr>
                                <w:b/>
                                <w:sz w:val="20"/>
                                <w:szCs w:val="20"/>
                              </w:rPr>
                              <w:t>Canton</w:t>
                            </w:r>
                          </w:p>
                          <w:p w14:paraId="6C790CC1" w14:textId="77777777" w:rsidR="009A6AA6" w:rsidRDefault="0086175C" w:rsidP="009A6AA6">
                            <w:pPr>
                              <w:spacing w:after="0"/>
                              <w:jc w:val="center"/>
                              <w:rPr>
                                <w:sz w:val="20"/>
                                <w:szCs w:val="20"/>
                              </w:rPr>
                            </w:pPr>
                            <w:r>
                              <w:rPr>
                                <w:b/>
                                <w:sz w:val="20"/>
                                <w:szCs w:val="20"/>
                              </w:rPr>
                              <w:t>De RUE</w:t>
                            </w:r>
                          </w:p>
                          <w:p w14:paraId="7AEB31D5" w14:textId="77777777" w:rsidR="009A6AA6" w:rsidRPr="00F75AB8" w:rsidRDefault="009A6AA6" w:rsidP="009A6AA6">
                            <w:pPr>
                              <w:spacing w:after="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1F416" id="_x0000_t202" coordsize="21600,21600" o:spt="202" path="m,l,21600r21600,l21600,xe">
                <v:stroke joinstyle="miter"/>
                <v:path gradientshapeok="t" o:connecttype="rect"/>
              </v:shapetype>
              <v:shape id="Text Box 2" o:spid="_x0000_s1026" type="#_x0000_t202" style="position:absolute;left:0;text-align:left;margin-left:-49.85pt;margin-top:-39.05pt;width:129.6pt;height:8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">
                <v:textbox>
                  <w:txbxContent>
                    <w:p w14:paraId="49D2B9FB" w14:textId="77777777" w:rsidR="009A6AA6" w:rsidRPr="00F75AB8" w:rsidRDefault="009A6AA6" w:rsidP="009A6AA6">
                      <w:pPr>
                        <w:spacing w:after="0"/>
                        <w:jc w:val="center"/>
                        <w:rPr>
                          <w:b/>
                          <w:sz w:val="20"/>
                          <w:szCs w:val="20"/>
                        </w:rPr>
                      </w:pPr>
                      <w:r w:rsidRPr="00F75AB8">
                        <w:rPr>
                          <w:b/>
                          <w:sz w:val="20"/>
                          <w:szCs w:val="20"/>
                        </w:rPr>
                        <w:t>Département de la Somme</w:t>
                      </w:r>
                    </w:p>
                    <w:p w14:paraId="3435A9DA" w14:textId="77777777" w:rsidR="009A6AA6" w:rsidRPr="00F75AB8" w:rsidRDefault="009A6AA6" w:rsidP="009A6AA6">
                      <w:pPr>
                        <w:spacing w:after="0"/>
                        <w:jc w:val="center"/>
                        <w:rPr>
                          <w:b/>
                          <w:sz w:val="20"/>
                          <w:szCs w:val="20"/>
                        </w:rPr>
                      </w:pPr>
                      <w:r w:rsidRPr="00F75AB8">
                        <w:rPr>
                          <w:b/>
                          <w:sz w:val="20"/>
                          <w:szCs w:val="20"/>
                        </w:rPr>
                        <w:t>Arrondissement d’ABBEVILLE</w:t>
                      </w:r>
                    </w:p>
                    <w:p w14:paraId="09C1D79B" w14:textId="77777777" w:rsidR="009A6AA6" w:rsidRPr="00F75AB8" w:rsidRDefault="009A6AA6" w:rsidP="009A6AA6">
                      <w:pPr>
                        <w:spacing w:after="0"/>
                        <w:jc w:val="center"/>
                        <w:rPr>
                          <w:b/>
                          <w:sz w:val="20"/>
                          <w:szCs w:val="20"/>
                        </w:rPr>
                      </w:pPr>
                      <w:r w:rsidRPr="00F75AB8">
                        <w:rPr>
                          <w:b/>
                          <w:sz w:val="20"/>
                          <w:szCs w:val="20"/>
                        </w:rPr>
                        <w:t>Canton</w:t>
                      </w:r>
                    </w:p>
                    <w:p w14:paraId="6C790CC1" w14:textId="77777777" w:rsidR="009A6AA6" w:rsidRDefault="0086175C" w:rsidP="009A6AA6">
                      <w:pPr>
                        <w:spacing w:after="0"/>
                        <w:jc w:val="center"/>
                        <w:rPr>
                          <w:sz w:val="20"/>
                          <w:szCs w:val="20"/>
                        </w:rPr>
                      </w:pPr>
                      <w:r>
                        <w:rPr>
                          <w:b/>
                          <w:sz w:val="20"/>
                          <w:szCs w:val="20"/>
                        </w:rPr>
                        <w:t>De RUE</w:t>
                      </w:r>
                    </w:p>
                    <w:p w14:paraId="7AEB31D5" w14:textId="77777777" w:rsidR="009A6AA6" w:rsidRPr="00F75AB8" w:rsidRDefault="009A6AA6" w:rsidP="009A6AA6">
                      <w:pPr>
                        <w:spacing w:after="0"/>
                        <w:rPr>
                          <w:sz w:val="20"/>
                          <w:szCs w:val="20"/>
                        </w:rPr>
                      </w:pPr>
                    </w:p>
                  </w:txbxContent>
                </v:textbox>
              </v:shape>
            </w:pict>
          </mc:Fallback>
        </mc:AlternateContent>
      </w:r>
      <w:r w:rsidR="009A6AA6" w:rsidRPr="00F827ED">
        <w:rPr>
          <w:rFonts w:ascii="Times New Roman" w:hAnsi="Times New Roman" w:cs="Times New Roman"/>
          <w:b/>
          <w:sz w:val="20"/>
          <w:szCs w:val="20"/>
        </w:rPr>
        <w:t>CONSEIL MUNICIPAL</w:t>
      </w:r>
    </w:p>
    <w:p w14:paraId="7BDF3283" w14:textId="77777777" w:rsidR="009A6AA6" w:rsidRPr="00F827ED" w:rsidRDefault="009A6AA6" w:rsidP="009A6AA6">
      <w:pPr>
        <w:spacing w:after="0"/>
        <w:jc w:val="center"/>
        <w:rPr>
          <w:rFonts w:ascii="Times New Roman" w:hAnsi="Times New Roman" w:cs="Times New Roman"/>
          <w:b/>
          <w:sz w:val="20"/>
          <w:szCs w:val="20"/>
        </w:rPr>
      </w:pPr>
      <w:r w:rsidRPr="00F827ED">
        <w:rPr>
          <w:rFonts w:ascii="Times New Roman" w:hAnsi="Times New Roman" w:cs="Times New Roman"/>
          <w:b/>
          <w:sz w:val="20"/>
          <w:szCs w:val="20"/>
        </w:rPr>
        <w:t>EXTRAIT DU REGISTRE DES DELIBERATIONS</w:t>
      </w:r>
      <w:r w:rsidR="00CE19AD" w:rsidRPr="00F827ED">
        <w:rPr>
          <w:rFonts w:ascii="Times New Roman" w:hAnsi="Times New Roman" w:cs="Times New Roman"/>
          <w:b/>
          <w:sz w:val="20"/>
          <w:szCs w:val="20"/>
        </w:rPr>
        <w:t xml:space="preserve"> </w:t>
      </w:r>
    </w:p>
    <w:p w14:paraId="3CA1D070" w14:textId="57213D71" w:rsidR="009A6AA6" w:rsidRPr="00F827ED" w:rsidRDefault="009A6AA6" w:rsidP="009A6AA6">
      <w:pPr>
        <w:spacing w:after="0"/>
        <w:jc w:val="center"/>
        <w:rPr>
          <w:rFonts w:ascii="Times New Roman" w:hAnsi="Times New Roman" w:cs="Times New Roman"/>
          <w:b/>
          <w:sz w:val="20"/>
          <w:szCs w:val="20"/>
        </w:rPr>
      </w:pPr>
      <w:r w:rsidRPr="00F827ED">
        <w:rPr>
          <w:rFonts w:ascii="Times New Roman" w:hAnsi="Times New Roman" w:cs="Times New Roman"/>
          <w:b/>
          <w:sz w:val="20"/>
          <w:szCs w:val="20"/>
        </w:rPr>
        <w:t>Séa</w:t>
      </w:r>
      <w:r w:rsidR="00E2088F" w:rsidRPr="00F827ED">
        <w:rPr>
          <w:rFonts w:ascii="Times New Roman" w:hAnsi="Times New Roman" w:cs="Times New Roman"/>
          <w:b/>
          <w:sz w:val="20"/>
          <w:szCs w:val="20"/>
        </w:rPr>
        <w:t>nce du</w:t>
      </w:r>
      <w:r w:rsidR="008434ED">
        <w:rPr>
          <w:rFonts w:ascii="Times New Roman" w:hAnsi="Times New Roman" w:cs="Times New Roman"/>
          <w:b/>
          <w:sz w:val="20"/>
          <w:szCs w:val="20"/>
        </w:rPr>
        <w:t xml:space="preserve"> </w:t>
      </w:r>
      <w:r w:rsidR="0056625F">
        <w:rPr>
          <w:rFonts w:ascii="Times New Roman" w:hAnsi="Times New Roman" w:cs="Times New Roman"/>
          <w:b/>
          <w:sz w:val="20"/>
          <w:szCs w:val="20"/>
        </w:rPr>
        <w:t>mercredi 2</w:t>
      </w:r>
      <w:r w:rsidR="003B1A0E">
        <w:rPr>
          <w:rFonts w:ascii="Times New Roman" w:hAnsi="Times New Roman" w:cs="Times New Roman"/>
          <w:b/>
          <w:sz w:val="20"/>
          <w:szCs w:val="20"/>
        </w:rPr>
        <w:t xml:space="preserve"> avril</w:t>
      </w:r>
      <w:r w:rsidR="004F1009">
        <w:rPr>
          <w:rFonts w:ascii="Times New Roman" w:hAnsi="Times New Roman" w:cs="Times New Roman"/>
          <w:b/>
          <w:sz w:val="20"/>
          <w:szCs w:val="20"/>
        </w:rPr>
        <w:t xml:space="preserve"> </w:t>
      </w:r>
      <w:r w:rsidR="008434ED">
        <w:rPr>
          <w:rFonts w:ascii="Times New Roman" w:hAnsi="Times New Roman" w:cs="Times New Roman"/>
          <w:b/>
          <w:sz w:val="20"/>
          <w:szCs w:val="20"/>
        </w:rPr>
        <w:t>202</w:t>
      </w:r>
      <w:r w:rsidR="0056625F">
        <w:rPr>
          <w:rFonts w:ascii="Times New Roman" w:hAnsi="Times New Roman" w:cs="Times New Roman"/>
          <w:b/>
          <w:sz w:val="20"/>
          <w:szCs w:val="20"/>
        </w:rPr>
        <w:t>5</w:t>
      </w:r>
    </w:p>
    <w:p w14:paraId="26C6347A" w14:textId="77777777" w:rsidR="009A6AA6" w:rsidRPr="00F827ED" w:rsidRDefault="009A6AA6" w:rsidP="009A6AA6">
      <w:pPr>
        <w:spacing w:after="0"/>
        <w:ind w:right="281"/>
        <w:rPr>
          <w:rFonts w:ascii="Times New Roman" w:hAnsi="Times New Roman" w:cs="Times New Roman"/>
          <w:b/>
          <w:sz w:val="20"/>
          <w:szCs w:val="20"/>
        </w:rPr>
      </w:pPr>
    </w:p>
    <w:p w14:paraId="1CD7F35B" w14:textId="76EFA69E" w:rsidR="009A6AA6" w:rsidRPr="00F94792" w:rsidRDefault="009A6AA6" w:rsidP="009A6AA6">
      <w:pPr>
        <w:tabs>
          <w:tab w:val="left" w:pos="9498"/>
        </w:tabs>
        <w:spacing w:after="0"/>
        <w:ind w:right="-568"/>
        <w:rPr>
          <w:rFonts w:ascii="Times New Roman" w:hAnsi="Times New Roman" w:cs="Times New Roman"/>
          <w:b/>
        </w:rPr>
      </w:pPr>
      <w:r w:rsidRPr="00F94792">
        <w:rPr>
          <w:rFonts w:ascii="Times New Roman" w:hAnsi="Times New Roman" w:cs="Times New Roman"/>
          <w:b/>
        </w:rPr>
        <w:t>Date de la convocation</w:t>
      </w:r>
      <w:r w:rsidR="001532C5" w:rsidRPr="00F94792">
        <w:rPr>
          <w:rFonts w:ascii="Times New Roman" w:hAnsi="Times New Roman" w:cs="Times New Roman"/>
          <w:b/>
        </w:rPr>
        <w:t xml:space="preserve"> : </w:t>
      </w:r>
      <w:r w:rsidR="0056625F">
        <w:rPr>
          <w:rFonts w:ascii="Times New Roman" w:hAnsi="Times New Roman" w:cs="Times New Roman"/>
          <w:b/>
        </w:rPr>
        <w:t>mercredi 26</w:t>
      </w:r>
      <w:r w:rsidR="00D7240F" w:rsidRPr="00F94792">
        <w:rPr>
          <w:rFonts w:ascii="Times New Roman" w:hAnsi="Times New Roman" w:cs="Times New Roman"/>
          <w:b/>
        </w:rPr>
        <w:t xml:space="preserve"> </w:t>
      </w:r>
      <w:r w:rsidR="00BC4A4D" w:rsidRPr="00F94792">
        <w:rPr>
          <w:rFonts w:ascii="Times New Roman" w:hAnsi="Times New Roman" w:cs="Times New Roman"/>
          <w:b/>
        </w:rPr>
        <w:t>mars</w:t>
      </w:r>
      <w:r w:rsidR="00EF5492" w:rsidRPr="00F94792">
        <w:rPr>
          <w:rFonts w:ascii="Times New Roman" w:hAnsi="Times New Roman" w:cs="Times New Roman"/>
          <w:b/>
        </w:rPr>
        <w:t xml:space="preserve"> 20</w:t>
      </w:r>
      <w:r w:rsidR="00BC4A4D" w:rsidRPr="00F94792">
        <w:rPr>
          <w:rFonts w:ascii="Times New Roman" w:hAnsi="Times New Roman" w:cs="Times New Roman"/>
          <w:b/>
        </w:rPr>
        <w:t>2</w:t>
      </w:r>
      <w:r w:rsidR="0056625F">
        <w:rPr>
          <w:rFonts w:ascii="Times New Roman" w:hAnsi="Times New Roman" w:cs="Times New Roman"/>
          <w:b/>
        </w:rPr>
        <w:t>5</w:t>
      </w:r>
    </w:p>
    <w:p w14:paraId="239FA507" w14:textId="77777777" w:rsidR="002B0098" w:rsidRPr="00F94792" w:rsidRDefault="002B0098" w:rsidP="009A6AA6">
      <w:pPr>
        <w:tabs>
          <w:tab w:val="left" w:pos="9498"/>
        </w:tabs>
        <w:spacing w:after="0"/>
        <w:ind w:right="-568"/>
        <w:rPr>
          <w:rFonts w:ascii="Times New Roman" w:hAnsi="Times New Roman" w:cs="Times New Roman"/>
          <w:b/>
        </w:rPr>
      </w:pPr>
    </w:p>
    <w:p w14:paraId="3E8AD582" w14:textId="38A151C8" w:rsidR="009A6AA6" w:rsidRPr="00F94792" w:rsidRDefault="009A6AA6" w:rsidP="00DC271C">
      <w:pPr>
        <w:spacing w:after="0"/>
        <w:ind w:right="-568"/>
        <w:jc w:val="both"/>
        <w:rPr>
          <w:rFonts w:ascii="Times New Roman" w:hAnsi="Times New Roman" w:cs="Times New Roman"/>
        </w:rPr>
      </w:pPr>
      <w:r w:rsidRPr="00F94792">
        <w:rPr>
          <w:rFonts w:ascii="Times New Roman" w:hAnsi="Times New Roman" w:cs="Times New Roman"/>
        </w:rPr>
        <w:t xml:space="preserve">L’an deux mil </w:t>
      </w:r>
      <w:r w:rsidR="00EB4EC7" w:rsidRPr="00F94792">
        <w:rPr>
          <w:rFonts w:ascii="Times New Roman" w:hAnsi="Times New Roman" w:cs="Times New Roman"/>
        </w:rPr>
        <w:t>vingt</w:t>
      </w:r>
      <w:r w:rsidR="000B4DAF" w:rsidRPr="00F94792">
        <w:rPr>
          <w:rFonts w:ascii="Times New Roman" w:hAnsi="Times New Roman" w:cs="Times New Roman"/>
        </w:rPr>
        <w:t xml:space="preserve"> et</w:t>
      </w:r>
      <w:r w:rsidR="00E76672" w:rsidRPr="00F94792">
        <w:rPr>
          <w:rFonts w:ascii="Times New Roman" w:hAnsi="Times New Roman" w:cs="Times New Roman"/>
        </w:rPr>
        <w:t xml:space="preserve"> </w:t>
      </w:r>
      <w:r w:rsidR="002722C4">
        <w:rPr>
          <w:rFonts w:ascii="Times New Roman" w:hAnsi="Times New Roman" w:cs="Times New Roman"/>
        </w:rPr>
        <w:t>cinq</w:t>
      </w:r>
      <w:r w:rsidRPr="00F94792">
        <w:rPr>
          <w:rFonts w:ascii="Times New Roman" w:hAnsi="Times New Roman" w:cs="Times New Roman"/>
        </w:rPr>
        <w:t>, le</w:t>
      </w:r>
      <w:r w:rsidR="00D7240F" w:rsidRPr="00F94792">
        <w:rPr>
          <w:rFonts w:ascii="Times New Roman" w:hAnsi="Times New Roman" w:cs="Times New Roman"/>
        </w:rPr>
        <w:t xml:space="preserve"> </w:t>
      </w:r>
      <w:r w:rsidR="002722C4">
        <w:rPr>
          <w:rFonts w:ascii="Times New Roman" w:hAnsi="Times New Roman" w:cs="Times New Roman"/>
        </w:rPr>
        <w:t>mercr</w:t>
      </w:r>
      <w:r w:rsidR="003B1A0E">
        <w:rPr>
          <w:rFonts w:ascii="Times New Roman" w:hAnsi="Times New Roman" w:cs="Times New Roman"/>
        </w:rPr>
        <w:t xml:space="preserve">edi </w:t>
      </w:r>
      <w:r w:rsidR="002722C4">
        <w:rPr>
          <w:rFonts w:ascii="Times New Roman" w:hAnsi="Times New Roman" w:cs="Times New Roman"/>
        </w:rPr>
        <w:t>2</w:t>
      </w:r>
      <w:r w:rsidR="003B1A0E">
        <w:rPr>
          <w:rFonts w:ascii="Times New Roman" w:hAnsi="Times New Roman" w:cs="Times New Roman"/>
        </w:rPr>
        <w:t xml:space="preserve"> avril</w:t>
      </w:r>
      <w:r w:rsidR="007C0E3D" w:rsidRPr="00F94792">
        <w:rPr>
          <w:rFonts w:ascii="Times New Roman" w:hAnsi="Times New Roman" w:cs="Times New Roman"/>
        </w:rPr>
        <w:t xml:space="preserve"> </w:t>
      </w:r>
      <w:r w:rsidRPr="00F94792">
        <w:rPr>
          <w:rFonts w:ascii="Times New Roman" w:hAnsi="Times New Roman" w:cs="Times New Roman"/>
        </w:rPr>
        <w:t xml:space="preserve">à </w:t>
      </w:r>
      <w:r w:rsidR="003B1A0E">
        <w:rPr>
          <w:rFonts w:ascii="Times New Roman" w:hAnsi="Times New Roman" w:cs="Times New Roman"/>
        </w:rPr>
        <w:t>dix-huit</w:t>
      </w:r>
      <w:r w:rsidR="006A5AB7" w:rsidRPr="00F94792">
        <w:rPr>
          <w:rFonts w:ascii="Times New Roman" w:hAnsi="Times New Roman" w:cs="Times New Roman"/>
        </w:rPr>
        <w:t xml:space="preserve"> heures</w:t>
      </w:r>
      <w:r w:rsidR="005E1499" w:rsidRPr="00F94792">
        <w:rPr>
          <w:rFonts w:ascii="Times New Roman" w:hAnsi="Times New Roman" w:cs="Times New Roman"/>
        </w:rPr>
        <w:t>, le Conseil M</w:t>
      </w:r>
      <w:r w:rsidRPr="00F94792">
        <w:rPr>
          <w:rFonts w:ascii="Times New Roman" w:hAnsi="Times New Roman" w:cs="Times New Roman"/>
        </w:rPr>
        <w:t xml:space="preserve">unicipal légalement convoqué s’est réuni en Mairie, sous la présidence de </w:t>
      </w:r>
      <w:r w:rsidR="00C14700" w:rsidRPr="00F94792">
        <w:rPr>
          <w:rFonts w:ascii="Times New Roman" w:hAnsi="Times New Roman" w:cs="Times New Roman"/>
        </w:rPr>
        <w:t>M. Damien BRIET</w:t>
      </w:r>
      <w:r w:rsidR="00EE2CC3" w:rsidRPr="00F94792">
        <w:rPr>
          <w:rFonts w:ascii="Times New Roman" w:hAnsi="Times New Roman" w:cs="Times New Roman"/>
        </w:rPr>
        <w:t>, Maire d’</w:t>
      </w:r>
      <w:r w:rsidR="00C14700" w:rsidRPr="00F94792">
        <w:rPr>
          <w:rFonts w:ascii="Times New Roman" w:hAnsi="Times New Roman" w:cs="Times New Roman"/>
        </w:rPr>
        <w:t>ERGNIES.</w:t>
      </w:r>
    </w:p>
    <w:p w14:paraId="54FB66C5" w14:textId="77777777" w:rsidR="0051377D" w:rsidRPr="00F94792" w:rsidRDefault="0051377D" w:rsidP="00DC271C">
      <w:pPr>
        <w:spacing w:after="0"/>
        <w:ind w:right="840"/>
        <w:jc w:val="both"/>
        <w:rPr>
          <w:rFonts w:ascii="Times New Roman" w:hAnsi="Times New Roman" w:cs="Times New Roman"/>
          <w:b/>
          <w:bCs/>
          <w:u w:val="single"/>
        </w:rPr>
      </w:pPr>
    </w:p>
    <w:p w14:paraId="4918AB8D" w14:textId="1B64060A" w:rsidR="001532C5" w:rsidRPr="00F94792" w:rsidRDefault="009A6AA6" w:rsidP="00DC271C">
      <w:pPr>
        <w:spacing w:after="0"/>
        <w:ind w:right="840"/>
        <w:jc w:val="both"/>
        <w:rPr>
          <w:rFonts w:ascii="Times New Roman" w:hAnsi="Times New Roman" w:cs="Times New Roman"/>
        </w:rPr>
      </w:pPr>
      <w:r w:rsidRPr="00F94792">
        <w:rPr>
          <w:rFonts w:ascii="Times New Roman" w:hAnsi="Times New Roman" w:cs="Times New Roman"/>
          <w:b/>
          <w:bCs/>
          <w:u w:val="single"/>
        </w:rPr>
        <w:t>Présents</w:t>
      </w:r>
      <w:r w:rsidR="000F5ECF" w:rsidRPr="00F94792">
        <w:rPr>
          <w:rFonts w:ascii="Times New Roman" w:hAnsi="Times New Roman" w:cs="Times New Roman"/>
          <w:b/>
          <w:bCs/>
        </w:rPr>
        <w:t xml:space="preserve"> </w:t>
      </w:r>
      <w:r w:rsidRPr="00F94792">
        <w:rPr>
          <w:rFonts w:ascii="Times New Roman" w:hAnsi="Times New Roman" w:cs="Times New Roman"/>
          <w:b/>
          <w:bCs/>
        </w:rPr>
        <w:t>:</w:t>
      </w:r>
      <w:r w:rsidRPr="00F94792">
        <w:rPr>
          <w:rFonts w:ascii="Times New Roman" w:hAnsi="Times New Roman" w:cs="Times New Roman"/>
        </w:rPr>
        <w:t xml:space="preserve"> </w:t>
      </w:r>
      <w:r w:rsidR="004F1009" w:rsidRPr="00F94792">
        <w:rPr>
          <w:rFonts w:ascii="Times New Roman" w:hAnsi="Times New Roman" w:cs="Times New Roman"/>
        </w:rPr>
        <w:t xml:space="preserve">Monsieur Damien BRIET, Monsieur Philippe PLANQUART, Monsieur François RICAUD, </w:t>
      </w:r>
      <w:r w:rsidR="00BC4A4D" w:rsidRPr="00F94792">
        <w:rPr>
          <w:rFonts w:ascii="Times New Roman" w:hAnsi="Times New Roman" w:cs="Times New Roman"/>
        </w:rPr>
        <w:t xml:space="preserve">Monsieur Jean-Luc HERBERT, Monsieur Dominique RIBEIRO, Monsieur Philippe PRANGER, Madame </w:t>
      </w:r>
      <w:proofErr w:type="spellStart"/>
      <w:r w:rsidR="00BC4A4D" w:rsidRPr="00F94792">
        <w:rPr>
          <w:rFonts w:ascii="Times New Roman" w:hAnsi="Times New Roman" w:cs="Times New Roman"/>
        </w:rPr>
        <w:t>Miriane</w:t>
      </w:r>
      <w:proofErr w:type="spellEnd"/>
      <w:r w:rsidR="00BC4A4D" w:rsidRPr="00F94792">
        <w:rPr>
          <w:rFonts w:ascii="Times New Roman" w:hAnsi="Times New Roman" w:cs="Times New Roman"/>
        </w:rPr>
        <w:t xml:space="preserve"> TETART</w:t>
      </w:r>
    </w:p>
    <w:p w14:paraId="527A2B72" w14:textId="165BDB8F" w:rsidR="009A6AA6" w:rsidRPr="00F94792" w:rsidRDefault="009A6AA6" w:rsidP="00DC271C">
      <w:pPr>
        <w:spacing w:after="0"/>
        <w:ind w:right="840"/>
        <w:jc w:val="both"/>
        <w:rPr>
          <w:rFonts w:ascii="Times New Roman" w:hAnsi="Times New Roman" w:cs="Times New Roman"/>
        </w:rPr>
      </w:pPr>
    </w:p>
    <w:p w14:paraId="7F58D1E2" w14:textId="1A26EDA2" w:rsidR="00D7240F" w:rsidRPr="00F94792" w:rsidRDefault="000F0894" w:rsidP="00DC271C">
      <w:pPr>
        <w:spacing w:after="0"/>
        <w:ind w:right="840"/>
        <w:jc w:val="both"/>
        <w:rPr>
          <w:rFonts w:ascii="Times New Roman" w:hAnsi="Times New Roman" w:cs="Times New Roman"/>
        </w:rPr>
      </w:pPr>
      <w:r w:rsidRPr="00F94792">
        <w:rPr>
          <w:rFonts w:ascii="Times New Roman" w:hAnsi="Times New Roman" w:cs="Times New Roman"/>
          <w:b/>
          <w:u w:val="single"/>
        </w:rPr>
        <w:t xml:space="preserve">Absents </w:t>
      </w:r>
      <w:r w:rsidR="005D2E8A" w:rsidRPr="00F94792">
        <w:rPr>
          <w:rFonts w:ascii="Times New Roman" w:hAnsi="Times New Roman" w:cs="Times New Roman"/>
          <w:b/>
          <w:u w:val="single"/>
        </w:rPr>
        <w:t>Excusés</w:t>
      </w:r>
      <w:r w:rsidR="000F5ECF" w:rsidRPr="00F94792">
        <w:rPr>
          <w:rFonts w:ascii="Times New Roman" w:hAnsi="Times New Roman" w:cs="Times New Roman"/>
          <w:b/>
        </w:rPr>
        <w:t xml:space="preserve"> </w:t>
      </w:r>
      <w:r w:rsidR="009A6AA6" w:rsidRPr="00F94792">
        <w:rPr>
          <w:rFonts w:ascii="Times New Roman" w:hAnsi="Times New Roman" w:cs="Times New Roman"/>
          <w:b/>
        </w:rPr>
        <w:t>:</w:t>
      </w:r>
      <w:r w:rsidR="00BC4A4D" w:rsidRPr="00F94792">
        <w:rPr>
          <w:rFonts w:ascii="Times New Roman" w:hAnsi="Times New Roman" w:cs="Times New Roman"/>
        </w:rPr>
        <w:t xml:space="preserve"> </w:t>
      </w:r>
      <w:r w:rsidR="00D7240F" w:rsidRPr="00F94792">
        <w:rPr>
          <w:rFonts w:ascii="Times New Roman" w:hAnsi="Times New Roman" w:cs="Times New Roman"/>
        </w:rPr>
        <w:t>Madame Louise LICTEVOUT,</w:t>
      </w:r>
    </w:p>
    <w:p w14:paraId="7D8789AC" w14:textId="77777777" w:rsidR="00942CD1" w:rsidRPr="00F94792" w:rsidRDefault="00942CD1" w:rsidP="00DC271C">
      <w:pPr>
        <w:spacing w:after="0"/>
        <w:jc w:val="both"/>
        <w:rPr>
          <w:rFonts w:ascii="Times New Roman" w:hAnsi="Times New Roman" w:cs="Times New Roman"/>
        </w:rPr>
      </w:pPr>
    </w:p>
    <w:p w14:paraId="6EB0CA11" w14:textId="03471EC9" w:rsidR="009A6AA6" w:rsidRPr="00F94792" w:rsidRDefault="00C9220E" w:rsidP="00DC271C">
      <w:pPr>
        <w:spacing w:after="0"/>
        <w:jc w:val="both"/>
        <w:rPr>
          <w:rFonts w:ascii="Times New Roman" w:hAnsi="Times New Roman" w:cs="Times New Roman"/>
        </w:rPr>
      </w:pPr>
      <w:r w:rsidRPr="00F94792">
        <w:rPr>
          <w:rFonts w:ascii="Times New Roman" w:hAnsi="Times New Roman" w:cs="Times New Roman"/>
          <w:b/>
          <w:u w:val="single"/>
        </w:rPr>
        <w:t>Absent</w:t>
      </w:r>
      <w:r w:rsidR="00851399" w:rsidRPr="00F94792">
        <w:rPr>
          <w:rFonts w:ascii="Times New Roman" w:hAnsi="Times New Roman" w:cs="Times New Roman"/>
          <w:b/>
          <w:u w:val="single"/>
        </w:rPr>
        <w:t xml:space="preserve"> </w:t>
      </w:r>
      <w:r w:rsidRPr="00F94792">
        <w:rPr>
          <w:rFonts w:ascii="Times New Roman" w:hAnsi="Times New Roman" w:cs="Times New Roman"/>
          <w:b/>
        </w:rPr>
        <w:t>:</w:t>
      </w:r>
      <w:r w:rsidR="00E86F3D" w:rsidRPr="00F94792">
        <w:rPr>
          <w:rFonts w:ascii="Times New Roman" w:hAnsi="Times New Roman" w:cs="Times New Roman"/>
        </w:rPr>
        <w:t xml:space="preserve"> </w:t>
      </w:r>
      <w:r w:rsidR="00A36A58" w:rsidRPr="00F94792">
        <w:rPr>
          <w:rFonts w:ascii="Times New Roman" w:hAnsi="Times New Roman" w:cs="Times New Roman"/>
        </w:rPr>
        <w:t>NORMAND Benoît,</w:t>
      </w:r>
      <w:r w:rsidR="00BC4A4D" w:rsidRPr="00F94792">
        <w:rPr>
          <w:rFonts w:ascii="Times New Roman" w:hAnsi="Times New Roman" w:cs="Times New Roman"/>
        </w:rPr>
        <w:t xml:space="preserve"> </w:t>
      </w:r>
    </w:p>
    <w:p w14:paraId="0F44ECF5" w14:textId="77777777" w:rsidR="005D2E8A" w:rsidRPr="00F94792" w:rsidRDefault="005D2E8A" w:rsidP="00DC271C">
      <w:pPr>
        <w:spacing w:after="0"/>
        <w:ind w:right="840"/>
        <w:jc w:val="both"/>
        <w:rPr>
          <w:rFonts w:ascii="Times New Roman" w:hAnsi="Times New Roman" w:cs="Times New Roman"/>
          <w:b/>
          <w:bCs/>
          <w:u w:val="single"/>
        </w:rPr>
      </w:pPr>
    </w:p>
    <w:p w14:paraId="6243335E" w14:textId="277E3738" w:rsidR="00E2088F" w:rsidRPr="00F94792" w:rsidRDefault="009A6AA6" w:rsidP="00DC271C">
      <w:pPr>
        <w:spacing w:after="0"/>
        <w:ind w:right="840"/>
        <w:jc w:val="both"/>
        <w:rPr>
          <w:rFonts w:ascii="Times New Roman" w:hAnsi="Times New Roman" w:cs="Times New Roman"/>
        </w:rPr>
      </w:pPr>
      <w:r w:rsidRPr="00F94792">
        <w:rPr>
          <w:rFonts w:ascii="Times New Roman" w:hAnsi="Times New Roman" w:cs="Times New Roman"/>
          <w:b/>
          <w:bCs/>
          <w:u w:val="single"/>
        </w:rPr>
        <w:t>Secrétaire de séance</w:t>
      </w:r>
      <w:r w:rsidRPr="00F94792">
        <w:rPr>
          <w:rFonts w:ascii="Times New Roman" w:hAnsi="Times New Roman" w:cs="Times New Roman"/>
          <w:b/>
          <w:bCs/>
        </w:rPr>
        <w:t xml:space="preserve"> : </w:t>
      </w:r>
      <w:r w:rsidR="00D7240F" w:rsidRPr="00F94792">
        <w:rPr>
          <w:rFonts w:ascii="Times New Roman" w:hAnsi="Times New Roman" w:cs="Times New Roman"/>
        </w:rPr>
        <w:t>François RICAUD</w:t>
      </w:r>
    </w:p>
    <w:p w14:paraId="507BB6E4" w14:textId="77777777" w:rsidR="00DD09E3" w:rsidRPr="00F94792" w:rsidRDefault="00DD09E3" w:rsidP="00E27209">
      <w:pPr>
        <w:jc w:val="both"/>
        <w:rPr>
          <w:rFonts w:ascii="Times New Roman" w:hAnsi="Times New Roman" w:cs="Times New Roman"/>
        </w:rPr>
      </w:pPr>
    </w:p>
    <w:p w14:paraId="6057D202" w14:textId="0C9D95A8" w:rsidR="00E27209" w:rsidRPr="00E27209" w:rsidRDefault="00E27209" w:rsidP="00E27209">
      <w:pPr>
        <w:jc w:val="both"/>
        <w:rPr>
          <w:rFonts w:ascii="Times New Roman" w:hAnsi="Times New Roman" w:cs="Times New Roman"/>
        </w:rPr>
      </w:pPr>
      <w:r w:rsidRPr="00E27209">
        <w:rPr>
          <w:rFonts w:ascii="Times New Roman" w:hAnsi="Times New Roman" w:cs="Times New Roman"/>
        </w:rPr>
        <w:t>Monsieur le Maire ouvre la séance à 18h0</w:t>
      </w:r>
      <w:r w:rsidR="002722C4">
        <w:rPr>
          <w:rFonts w:ascii="Times New Roman" w:hAnsi="Times New Roman" w:cs="Times New Roman"/>
        </w:rPr>
        <w:t>4</w:t>
      </w:r>
      <w:r w:rsidRPr="00E27209">
        <w:rPr>
          <w:rFonts w:ascii="Times New Roman" w:hAnsi="Times New Roman" w:cs="Times New Roman"/>
        </w:rPr>
        <w:t xml:space="preserve">. </w:t>
      </w:r>
    </w:p>
    <w:p w14:paraId="0431A2B2" w14:textId="5FEB19C7" w:rsidR="00E27209" w:rsidRPr="00E27209" w:rsidRDefault="00E27209" w:rsidP="00E27209">
      <w:pPr>
        <w:jc w:val="both"/>
        <w:rPr>
          <w:rFonts w:ascii="Times New Roman" w:hAnsi="Times New Roman" w:cs="Times New Roman"/>
        </w:rPr>
      </w:pPr>
      <w:r w:rsidRPr="00E27209">
        <w:rPr>
          <w:rFonts w:ascii="Times New Roman" w:hAnsi="Times New Roman" w:cs="Times New Roman"/>
        </w:rPr>
        <w:t>Il informe l'assemblée que Marie-Pierre CARPENTIER</w:t>
      </w:r>
      <w:r w:rsidR="002722C4">
        <w:rPr>
          <w:rFonts w:ascii="Times New Roman" w:hAnsi="Times New Roman" w:cs="Times New Roman"/>
        </w:rPr>
        <w:t xml:space="preserve"> et décédée</w:t>
      </w:r>
      <w:r w:rsidRPr="00E27209">
        <w:rPr>
          <w:rFonts w:ascii="Times New Roman" w:hAnsi="Times New Roman" w:cs="Times New Roman"/>
        </w:rPr>
        <w:t xml:space="preserve">. Il précise qu'il se joint à l'ensemble du Conseil Municipal pour </w:t>
      </w:r>
      <w:r w:rsidR="002722C4">
        <w:rPr>
          <w:rFonts w:ascii="Times New Roman" w:hAnsi="Times New Roman" w:cs="Times New Roman"/>
        </w:rPr>
        <w:t>acheter une fleur en supplément à celle offerte par la commune</w:t>
      </w:r>
      <w:r w:rsidRPr="00E27209">
        <w:rPr>
          <w:rFonts w:ascii="Times New Roman" w:hAnsi="Times New Roman" w:cs="Times New Roman"/>
        </w:rPr>
        <w:t>.</w:t>
      </w:r>
    </w:p>
    <w:p w14:paraId="7BA52A04" w14:textId="0B639FEA" w:rsidR="00E27209" w:rsidRPr="00E27209" w:rsidRDefault="00E27209" w:rsidP="00E27209">
      <w:pPr>
        <w:jc w:val="both"/>
        <w:rPr>
          <w:rFonts w:ascii="Times New Roman" w:hAnsi="Times New Roman" w:cs="Times New Roman"/>
          <w:b/>
          <w:bCs/>
        </w:rPr>
      </w:pPr>
      <w:r w:rsidRPr="00E27209">
        <w:rPr>
          <w:rFonts w:ascii="Times New Roman" w:hAnsi="Times New Roman" w:cs="Times New Roman"/>
          <w:b/>
          <w:bCs/>
        </w:rPr>
        <w:t xml:space="preserve">Validation du PV de la séance du </w:t>
      </w:r>
      <w:r w:rsidR="002722C4">
        <w:rPr>
          <w:rFonts w:ascii="Times New Roman" w:hAnsi="Times New Roman" w:cs="Times New Roman"/>
          <w:b/>
          <w:bCs/>
        </w:rPr>
        <w:t>5</w:t>
      </w:r>
      <w:r w:rsidRPr="00E27209">
        <w:rPr>
          <w:rFonts w:ascii="Times New Roman" w:hAnsi="Times New Roman" w:cs="Times New Roman"/>
          <w:b/>
          <w:bCs/>
        </w:rPr>
        <w:t xml:space="preserve"> mars 22</w:t>
      </w:r>
      <w:r w:rsidR="002722C4">
        <w:rPr>
          <w:rFonts w:ascii="Times New Roman" w:hAnsi="Times New Roman" w:cs="Times New Roman"/>
          <w:b/>
          <w:bCs/>
        </w:rPr>
        <w:t>5</w:t>
      </w:r>
      <w:r w:rsidRPr="00E27209">
        <w:rPr>
          <w:rFonts w:ascii="Times New Roman" w:hAnsi="Times New Roman" w:cs="Times New Roman"/>
          <w:b/>
          <w:bCs/>
        </w:rPr>
        <w:t>.</w:t>
      </w:r>
    </w:p>
    <w:p w14:paraId="7F3B26A8" w14:textId="54182D4B" w:rsidR="00E27209" w:rsidRPr="00E27209" w:rsidRDefault="00E27209" w:rsidP="00E27209">
      <w:pPr>
        <w:jc w:val="both"/>
        <w:rPr>
          <w:rFonts w:ascii="Times New Roman" w:hAnsi="Times New Roman" w:cs="Times New Roman"/>
        </w:rPr>
      </w:pPr>
      <w:r w:rsidRPr="00E27209">
        <w:rPr>
          <w:rFonts w:ascii="Times New Roman" w:hAnsi="Times New Roman" w:cs="Times New Roman"/>
        </w:rPr>
        <w:t>Accepté à l'unanimité.</w:t>
      </w:r>
    </w:p>
    <w:p w14:paraId="1B46EA61" w14:textId="77777777" w:rsidR="00E27209" w:rsidRPr="00E27209" w:rsidRDefault="00E27209" w:rsidP="00E27209">
      <w:pPr>
        <w:jc w:val="both"/>
        <w:rPr>
          <w:rFonts w:ascii="Times New Roman" w:hAnsi="Times New Roman" w:cs="Times New Roman"/>
        </w:rPr>
      </w:pPr>
      <w:r w:rsidRPr="00E27209">
        <w:rPr>
          <w:rFonts w:ascii="Times New Roman" w:hAnsi="Times New Roman" w:cs="Times New Roman"/>
        </w:rPr>
        <w:t>Après acceptation du PV de la précédente séance, monsieur le Maire propose de passer au vote du budget.</w:t>
      </w:r>
    </w:p>
    <w:p w14:paraId="4F09675E" w14:textId="7FAAF84E" w:rsidR="00E27209" w:rsidRPr="00E27209" w:rsidRDefault="00E27209" w:rsidP="00E27209">
      <w:pPr>
        <w:jc w:val="both"/>
        <w:rPr>
          <w:rFonts w:ascii="Times New Roman" w:hAnsi="Times New Roman" w:cs="Times New Roman"/>
          <w:b/>
          <w:bCs/>
        </w:rPr>
      </w:pPr>
      <w:r w:rsidRPr="00E27209">
        <w:rPr>
          <w:rFonts w:ascii="Times New Roman" w:hAnsi="Times New Roman" w:cs="Times New Roman"/>
          <w:b/>
          <w:bCs/>
        </w:rPr>
        <w:t>Délibération portant sur le vote du compte de gestion 202</w:t>
      </w:r>
      <w:r w:rsidR="002722C4">
        <w:rPr>
          <w:rFonts w:ascii="Times New Roman" w:hAnsi="Times New Roman" w:cs="Times New Roman"/>
          <w:b/>
          <w:bCs/>
        </w:rPr>
        <w:t>4</w:t>
      </w:r>
      <w:r w:rsidRPr="00E27209">
        <w:rPr>
          <w:rFonts w:ascii="Times New Roman" w:hAnsi="Times New Roman" w:cs="Times New Roman"/>
          <w:b/>
          <w:bCs/>
        </w:rPr>
        <w:t xml:space="preserve">. </w:t>
      </w:r>
    </w:p>
    <w:p w14:paraId="0A9A3BB8" w14:textId="59AE54BF" w:rsidR="00E27209" w:rsidRPr="00E27209" w:rsidRDefault="00E27209" w:rsidP="00E27209">
      <w:pPr>
        <w:jc w:val="both"/>
        <w:rPr>
          <w:rFonts w:ascii="Times New Roman" w:hAnsi="Times New Roman" w:cs="Times New Roman"/>
        </w:rPr>
      </w:pPr>
      <w:r w:rsidRPr="00E27209">
        <w:rPr>
          <w:rFonts w:ascii="Times New Roman" w:hAnsi="Times New Roman" w:cs="Times New Roman"/>
        </w:rPr>
        <w:t>Présenté par</w:t>
      </w:r>
      <w:r w:rsidR="002722C4">
        <w:rPr>
          <w:rFonts w:ascii="Times New Roman" w:hAnsi="Times New Roman" w:cs="Times New Roman"/>
        </w:rPr>
        <w:t xml:space="preserve"> madame Priscille ALVOET, secrétaire de mairie, </w:t>
      </w:r>
      <w:r w:rsidRPr="00E27209">
        <w:rPr>
          <w:rFonts w:ascii="Times New Roman" w:hAnsi="Times New Roman" w:cs="Times New Roman"/>
        </w:rPr>
        <w:t xml:space="preserve"> monsieur Philippe PLANQUART, le compte de gestion est approuvé à l'unanimité.</w:t>
      </w:r>
    </w:p>
    <w:p w14:paraId="4A4D1FD1" w14:textId="1C23A128" w:rsidR="00E27209" w:rsidRPr="00E27209" w:rsidRDefault="00E27209" w:rsidP="00E27209">
      <w:pPr>
        <w:jc w:val="both"/>
        <w:rPr>
          <w:rFonts w:ascii="Times New Roman" w:hAnsi="Times New Roman" w:cs="Times New Roman"/>
          <w:b/>
          <w:bCs/>
        </w:rPr>
      </w:pPr>
      <w:r w:rsidRPr="00E27209">
        <w:rPr>
          <w:rFonts w:ascii="Times New Roman" w:hAnsi="Times New Roman" w:cs="Times New Roman"/>
          <w:b/>
          <w:bCs/>
        </w:rPr>
        <w:t>Délibération portant sur le vote du compte administratif 202</w:t>
      </w:r>
      <w:r w:rsidR="002722C4">
        <w:rPr>
          <w:rFonts w:ascii="Times New Roman" w:hAnsi="Times New Roman" w:cs="Times New Roman"/>
          <w:b/>
          <w:bCs/>
        </w:rPr>
        <w:t>4</w:t>
      </w:r>
      <w:r w:rsidRPr="00E27209">
        <w:rPr>
          <w:rFonts w:ascii="Times New Roman" w:hAnsi="Times New Roman" w:cs="Times New Roman"/>
          <w:b/>
          <w:bCs/>
        </w:rPr>
        <w:t xml:space="preserve">. </w:t>
      </w:r>
    </w:p>
    <w:p w14:paraId="59F1C953" w14:textId="36CF506C" w:rsidR="00E27209" w:rsidRPr="00E27209" w:rsidRDefault="00E27209" w:rsidP="00E27209">
      <w:pPr>
        <w:jc w:val="both"/>
        <w:rPr>
          <w:rFonts w:ascii="Times New Roman" w:hAnsi="Times New Roman" w:cs="Times New Roman"/>
        </w:rPr>
      </w:pPr>
      <w:r w:rsidRPr="00E27209">
        <w:rPr>
          <w:rFonts w:ascii="Times New Roman" w:hAnsi="Times New Roman" w:cs="Times New Roman"/>
        </w:rPr>
        <w:t>Après présentation par monsieur Philippe PLANQUART, le Maire sort et le Conseil accepte le compte administratif à l'unanimité.</w:t>
      </w:r>
    </w:p>
    <w:p w14:paraId="70CE7DF3" w14:textId="6C64DBB4" w:rsidR="00E27209" w:rsidRPr="00E27209" w:rsidRDefault="00E27209" w:rsidP="00E27209">
      <w:pPr>
        <w:jc w:val="both"/>
        <w:rPr>
          <w:rFonts w:ascii="Times New Roman" w:hAnsi="Times New Roman" w:cs="Times New Roman"/>
          <w:b/>
          <w:bCs/>
        </w:rPr>
      </w:pPr>
      <w:r w:rsidRPr="00E27209">
        <w:rPr>
          <w:rFonts w:ascii="Times New Roman" w:hAnsi="Times New Roman" w:cs="Times New Roman"/>
          <w:b/>
          <w:bCs/>
        </w:rPr>
        <w:t>Délibération portant sur l'affectation du résultat 202</w:t>
      </w:r>
      <w:r w:rsidR="002722C4">
        <w:rPr>
          <w:rFonts w:ascii="Times New Roman" w:hAnsi="Times New Roman" w:cs="Times New Roman"/>
          <w:b/>
          <w:bCs/>
        </w:rPr>
        <w:t>4</w:t>
      </w:r>
      <w:r w:rsidRPr="00E27209">
        <w:rPr>
          <w:rFonts w:ascii="Times New Roman" w:hAnsi="Times New Roman" w:cs="Times New Roman"/>
          <w:b/>
          <w:bCs/>
        </w:rPr>
        <w:t xml:space="preserve">. </w:t>
      </w:r>
    </w:p>
    <w:p w14:paraId="16C82392" w14:textId="608B37BF" w:rsidR="00E27209" w:rsidRPr="00E27209" w:rsidRDefault="00E27209" w:rsidP="00E27209">
      <w:pPr>
        <w:jc w:val="both"/>
        <w:rPr>
          <w:rFonts w:ascii="Times New Roman" w:hAnsi="Times New Roman" w:cs="Times New Roman"/>
        </w:rPr>
      </w:pPr>
      <w:r w:rsidRPr="00E27209">
        <w:rPr>
          <w:rFonts w:ascii="Times New Roman" w:hAnsi="Times New Roman" w:cs="Times New Roman"/>
        </w:rPr>
        <w:t>Le report en excédent de fonctionnement s'élève à 18</w:t>
      </w:r>
      <w:r w:rsidR="002722C4">
        <w:rPr>
          <w:rFonts w:ascii="Times New Roman" w:hAnsi="Times New Roman" w:cs="Times New Roman"/>
        </w:rPr>
        <w:t>2</w:t>
      </w:r>
      <w:r w:rsidRPr="00E27209">
        <w:rPr>
          <w:rFonts w:ascii="Times New Roman" w:hAnsi="Times New Roman" w:cs="Times New Roman"/>
        </w:rPr>
        <w:t xml:space="preserve"> </w:t>
      </w:r>
      <w:r w:rsidR="002722C4">
        <w:rPr>
          <w:rFonts w:ascii="Times New Roman" w:hAnsi="Times New Roman" w:cs="Times New Roman"/>
        </w:rPr>
        <w:t>859</w:t>
      </w:r>
      <w:r w:rsidRPr="00E27209">
        <w:rPr>
          <w:rFonts w:ascii="Times New Roman" w:hAnsi="Times New Roman" w:cs="Times New Roman"/>
        </w:rPr>
        <w:t xml:space="preserve">€. </w:t>
      </w:r>
    </w:p>
    <w:p w14:paraId="2BC559EF" w14:textId="3CC2C339" w:rsidR="00E27209" w:rsidRPr="00E27209" w:rsidRDefault="00E27209" w:rsidP="00E27209">
      <w:pPr>
        <w:jc w:val="both"/>
        <w:rPr>
          <w:rFonts w:ascii="Times New Roman" w:hAnsi="Times New Roman" w:cs="Times New Roman"/>
        </w:rPr>
      </w:pPr>
      <w:r w:rsidRPr="00E27209">
        <w:rPr>
          <w:rFonts w:ascii="Times New Roman" w:hAnsi="Times New Roman" w:cs="Times New Roman"/>
        </w:rPr>
        <w:t>Approuvé à l'unanimité.</w:t>
      </w:r>
    </w:p>
    <w:p w14:paraId="5E714CC8" w14:textId="77777777" w:rsidR="00E27209" w:rsidRPr="00E27209" w:rsidRDefault="00E27209" w:rsidP="00E27209">
      <w:pPr>
        <w:jc w:val="both"/>
        <w:rPr>
          <w:rFonts w:ascii="Times New Roman" w:hAnsi="Times New Roman" w:cs="Times New Roman"/>
          <w:b/>
          <w:bCs/>
        </w:rPr>
      </w:pPr>
      <w:r w:rsidRPr="00E27209">
        <w:rPr>
          <w:rFonts w:ascii="Times New Roman" w:hAnsi="Times New Roman" w:cs="Times New Roman"/>
          <w:b/>
          <w:bCs/>
        </w:rPr>
        <w:t xml:space="preserve">Délibération portant sur la fixation des taux d'imposition. </w:t>
      </w:r>
    </w:p>
    <w:p w14:paraId="583509EA" w14:textId="77777777" w:rsidR="00E27209" w:rsidRPr="00E27209" w:rsidRDefault="00E27209" w:rsidP="00E27209">
      <w:pPr>
        <w:jc w:val="both"/>
        <w:rPr>
          <w:rFonts w:ascii="Times New Roman" w:hAnsi="Times New Roman" w:cs="Times New Roman"/>
        </w:rPr>
      </w:pPr>
      <w:r w:rsidRPr="00E27209">
        <w:rPr>
          <w:rFonts w:ascii="Times New Roman" w:hAnsi="Times New Roman" w:cs="Times New Roman"/>
        </w:rPr>
        <w:t xml:space="preserve">Après discussion, il est rappelé que, conformément aux engagements pris, les impôts fonciers pour la part communale ne seront pas augmentés tant que cela ne sera pas nécessaire. Au vu de la bonne gestion communale, l'assemblée adopte les taux suivants : </w:t>
      </w:r>
    </w:p>
    <w:p w14:paraId="3B8E677E" w14:textId="77777777" w:rsidR="00E27209" w:rsidRPr="002722C4" w:rsidRDefault="00E27209" w:rsidP="00E27209">
      <w:pPr>
        <w:jc w:val="both"/>
        <w:rPr>
          <w:rFonts w:ascii="Times New Roman" w:hAnsi="Times New Roman" w:cs="Times New Roman"/>
          <w:lang w:val="it-IT"/>
        </w:rPr>
      </w:pPr>
      <w:r w:rsidRPr="002722C4">
        <w:rPr>
          <w:rFonts w:ascii="Times New Roman" w:hAnsi="Times New Roman" w:cs="Times New Roman"/>
          <w:lang w:val="it-IT"/>
        </w:rPr>
        <w:t xml:space="preserve">TF </w:t>
      </w:r>
      <w:proofErr w:type="spellStart"/>
      <w:r w:rsidRPr="002722C4">
        <w:rPr>
          <w:rFonts w:ascii="Times New Roman" w:hAnsi="Times New Roman" w:cs="Times New Roman"/>
          <w:lang w:val="it-IT"/>
        </w:rPr>
        <w:t>bâti</w:t>
      </w:r>
      <w:proofErr w:type="spellEnd"/>
      <w:r w:rsidRPr="002722C4">
        <w:rPr>
          <w:rFonts w:ascii="Times New Roman" w:hAnsi="Times New Roman" w:cs="Times New Roman"/>
          <w:lang w:val="it-IT"/>
        </w:rPr>
        <w:t xml:space="preserve"> : 30,36%, </w:t>
      </w:r>
    </w:p>
    <w:p w14:paraId="67C3182A" w14:textId="77777777" w:rsidR="00E27209" w:rsidRPr="002722C4" w:rsidRDefault="00E27209" w:rsidP="00E27209">
      <w:pPr>
        <w:jc w:val="both"/>
        <w:rPr>
          <w:rFonts w:ascii="Times New Roman" w:hAnsi="Times New Roman" w:cs="Times New Roman"/>
          <w:lang w:val="it-IT"/>
        </w:rPr>
      </w:pPr>
      <w:r w:rsidRPr="002722C4">
        <w:rPr>
          <w:rFonts w:ascii="Times New Roman" w:hAnsi="Times New Roman" w:cs="Times New Roman"/>
          <w:lang w:val="it-IT"/>
        </w:rPr>
        <w:lastRenderedPageBreak/>
        <w:t xml:space="preserve">TF non </w:t>
      </w:r>
      <w:proofErr w:type="spellStart"/>
      <w:r w:rsidRPr="002722C4">
        <w:rPr>
          <w:rFonts w:ascii="Times New Roman" w:hAnsi="Times New Roman" w:cs="Times New Roman"/>
          <w:lang w:val="it-IT"/>
        </w:rPr>
        <w:t>bâti</w:t>
      </w:r>
      <w:proofErr w:type="spellEnd"/>
      <w:r w:rsidRPr="002722C4">
        <w:rPr>
          <w:rFonts w:ascii="Times New Roman" w:hAnsi="Times New Roman" w:cs="Times New Roman"/>
          <w:lang w:val="it-IT"/>
        </w:rPr>
        <w:t xml:space="preserve"> : 20,71%, </w:t>
      </w:r>
    </w:p>
    <w:p w14:paraId="343A594B" w14:textId="77777777" w:rsidR="00E27209" w:rsidRPr="00E27209" w:rsidRDefault="00E27209" w:rsidP="00E27209">
      <w:pPr>
        <w:jc w:val="both"/>
        <w:rPr>
          <w:rFonts w:ascii="Times New Roman" w:hAnsi="Times New Roman" w:cs="Times New Roman"/>
        </w:rPr>
      </w:pPr>
      <w:r w:rsidRPr="00E27209">
        <w:rPr>
          <w:rFonts w:ascii="Times New Roman" w:hAnsi="Times New Roman" w:cs="Times New Roman"/>
        </w:rPr>
        <w:t xml:space="preserve">Taxe d'habitation (résidence secondaire) : 5,02%. </w:t>
      </w:r>
    </w:p>
    <w:p w14:paraId="4D17E510" w14:textId="4282EFE7" w:rsidR="00E27209" w:rsidRPr="00E27209" w:rsidRDefault="00E27209" w:rsidP="00E27209">
      <w:pPr>
        <w:jc w:val="both"/>
        <w:rPr>
          <w:rFonts w:ascii="Times New Roman" w:hAnsi="Times New Roman" w:cs="Times New Roman"/>
        </w:rPr>
      </w:pPr>
      <w:r w:rsidRPr="00E27209">
        <w:rPr>
          <w:rFonts w:ascii="Times New Roman" w:hAnsi="Times New Roman" w:cs="Times New Roman"/>
        </w:rPr>
        <w:t>À l'unanimité.</w:t>
      </w:r>
    </w:p>
    <w:p w14:paraId="02E4B7FD" w14:textId="43ABB134" w:rsidR="00E27209" w:rsidRPr="00E27209" w:rsidRDefault="00E27209" w:rsidP="00E27209">
      <w:pPr>
        <w:jc w:val="both"/>
        <w:rPr>
          <w:rFonts w:ascii="Times New Roman" w:hAnsi="Times New Roman" w:cs="Times New Roman"/>
          <w:b/>
          <w:bCs/>
        </w:rPr>
      </w:pPr>
      <w:r w:rsidRPr="00E27209">
        <w:rPr>
          <w:rFonts w:ascii="Times New Roman" w:hAnsi="Times New Roman" w:cs="Times New Roman"/>
          <w:b/>
          <w:bCs/>
        </w:rPr>
        <w:t>Délibération portant sur le Budget primitif 202</w:t>
      </w:r>
      <w:r w:rsidR="002722C4">
        <w:rPr>
          <w:rFonts w:ascii="Times New Roman" w:hAnsi="Times New Roman" w:cs="Times New Roman"/>
          <w:b/>
          <w:bCs/>
        </w:rPr>
        <w:t>5</w:t>
      </w:r>
      <w:r w:rsidRPr="00E27209">
        <w:rPr>
          <w:rFonts w:ascii="Times New Roman" w:hAnsi="Times New Roman" w:cs="Times New Roman"/>
          <w:b/>
          <w:bCs/>
        </w:rPr>
        <w:t xml:space="preserve">. </w:t>
      </w:r>
    </w:p>
    <w:p w14:paraId="1FB606A2" w14:textId="2529293A" w:rsidR="00F54695" w:rsidRDefault="00E27209" w:rsidP="00F54695">
      <w:pPr>
        <w:rPr>
          <w:rFonts w:ascii="Times New Roman" w:hAnsi="Times New Roman" w:cs="Times New Roman"/>
        </w:rPr>
      </w:pPr>
      <w:r w:rsidRPr="00E27209">
        <w:rPr>
          <w:rFonts w:ascii="Times New Roman" w:hAnsi="Times New Roman" w:cs="Times New Roman"/>
        </w:rPr>
        <w:t xml:space="preserve">Il est précisé que certains travaux d'investissement n'ont pu être budgétés en raison d'imprécisions comptables et organisationnelles. </w:t>
      </w:r>
      <w:r w:rsidR="002722C4">
        <w:rPr>
          <w:rFonts w:ascii="Times New Roman" w:hAnsi="Times New Roman" w:cs="Times New Roman"/>
        </w:rPr>
        <w:t>L</w:t>
      </w:r>
      <w:r w:rsidRPr="00E27209">
        <w:rPr>
          <w:rFonts w:ascii="Times New Roman" w:hAnsi="Times New Roman" w:cs="Times New Roman"/>
        </w:rPr>
        <w:t>es travaux d'entretien des chemins vicinaux qui vont vers Gorenflos et Ailly</w:t>
      </w:r>
      <w:r w:rsidR="002722C4">
        <w:rPr>
          <w:rFonts w:ascii="Times New Roman" w:hAnsi="Times New Roman" w:cs="Times New Roman"/>
        </w:rPr>
        <w:t xml:space="preserve"> sont budgétés à hauteur de 8000€</w:t>
      </w:r>
      <w:r w:rsidRPr="00E27209">
        <w:rPr>
          <w:rFonts w:ascii="Times New Roman" w:hAnsi="Times New Roman" w:cs="Times New Roman"/>
        </w:rPr>
        <w:t xml:space="preserve">. </w:t>
      </w:r>
      <w:r w:rsidR="00F54695">
        <w:rPr>
          <w:rFonts w:ascii="Times New Roman" w:hAnsi="Times New Roman" w:cs="Times New Roman"/>
        </w:rPr>
        <w:t>L</w:t>
      </w:r>
      <w:r w:rsidRPr="00E27209">
        <w:rPr>
          <w:rFonts w:ascii="Times New Roman" w:hAnsi="Times New Roman" w:cs="Times New Roman"/>
        </w:rPr>
        <w:t>e budget 202</w:t>
      </w:r>
      <w:r w:rsidR="002722C4">
        <w:rPr>
          <w:rFonts w:ascii="Times New Roman" w:hAnsi="Times New Roman" w:cs="Times New Roman"/>
        </w:rPr>
        <w:t>5</w:t>
      </w:r>
      <w:r w:rsidRPr="00E27209">
        <w:rPr>
          <w:rFonts w:ascii="Times New Roman" w:hAnsi="Times New Roman" w:cs="Times New Roman"/>
        </w:rPr>
        <w:t xml:space="preserve"> </w:t>
      </w:r>
      <w:r w:rsidR="00F54695">
        <w:rPr>
          <w:rFonts w:ascii="Times New Roman" w:hAnsi="Times New Roman" w:cs="Times New Roman"/>
        </w:rPr>
        <w:t xml:space="preserve">intègre aussi les travaux éventuels de réfection du logement communal à hauteur de 80 000 €. </w:t>
      </w:r>
    </w:p>
    <w:p w14:paraId="4BE43184" w14:textId="482C6EB0" w:rsidR="00F54695" w:rsidRPr="00E27209" w:rsidRDefault="00F54695" w:rsidP="00F54695">
      <w:pPr>
        <w:rPr>
          <w:rFonts w:ascii="Times New Roman" w:hAnsi="Times New Roman" w:cs="Times New Roman"/>
        </w:rPr>
      </w:pPr>
      <w:r>
        <w:rPr>
          <w:rFonts w:ascii="Times New Roman" w:hAnsi="Times New Roman" w:cs="Times New Roman"/>
        </w:rPr>
        <w:t xml:space="preserve">Monsieur le Maire met en délibération le montant des subventions accordées aux associations. Le montant 2024 est reporté à l’identique pour </w:t>
      </w:r>
      <w:proofErr w:type="spellStart"/>
      <w:r>
        <w:rPr>
          <w:rFonts w:ascii="Times New Roman" w:hAnsi="Times New Roman" w:cs="Times New Roman"/>
        </w:rPr>
        <w:t>pour</w:t>
      </w:r>
      <w:proofErr w:type="spellEnd"/>
      <w:r>
        <w:rPr>
          <w:rFonts w:ascii="Times New Roman" w:hAnsi="Times New Roman" w:cs="Times New Roman"/>
        </w:rPr>
        <w:t xml:space="preserve"> 2025 soit 75€ pour le Hand Ball de Ailly le Haut clocher et 75€ pour les anciens combattants.</w:t>
      </w:r>
    </w:p>
    <w:p w14:paraId="28BB7C58" w14:textId="6DA2B08B" w:rsidR="00E27209" w:rsidRPr="00E27209" w:rsidRDefault="00E27209" w:rsidP="00E27209">
      <w:pPr>
        <w:jc w:val="both"/>
        <w:rPr>
          <w:rFonts w:ascii="Times New Roman" w:hAnsi="Times New Roman" w:cs="Times New Roman"/>
        </w:rPr>
      </w:pPr>
      <w:r w:rsidRPr="00E27209">
        <w:rPr>
          <w:rFonts w:ascii="Times New Roman" w:hAnsi="Times New Roman" w:cs="Times New Roman"/>
        </w:rPr>
        <w:t xml:space="preserve"> Le budget 202</w:t>
      </w:r>
      <w:r w:rsidR="00F54695">
        <w:rPr>
          <w:rFonts w:ascii="Times New Roman" w:hAnsi="Times New Roman" w:cs="Times New Roman"/>
        </w:rPr>
        <w:t>5</w:t>
      </w:r>
      <w:r w:rsidRPr="00E27209">
        <w:rPr>
          <w:rFonts w:ascii="Times New Roman" w:hAnsi="Times New Roman" w:cs="Times New Roman"/>
        </w:rPr>
        <w:t xml:space="preserve"> est adopté à l'unanimité.</w:t>
      </w:r>
    </w:p>
    <w:p w14:paraId="1B73FADD" w14:textId="77777777" w:rsidR="00E27209" w:rsidRPr="00E27209" w:rsidRDefault="00E27209" w:rsidP="00E27209">
      <w:pPr>
        <w:jc w:val="both"/>
        <w:rPr>
          <w:rFonts w:ascii="Times New Roman" w:hAnsi="Times New Roman" w:cs="Times New Roman"/>
          <w:b/>
          <w:bCs/>
        </w:rPr>
      </w:pPr>
      <w:r w:rsidRPr="00E27209">
        <w:rPr>
          <w:rFonts w:ascii="Times New Roman" w:hAnsi="Times New Roman" w:cs="Times New Roman"/>
          <w:b/>
          <w:bCs/>
        </w:rPr>
        <w:t xml:space="preserve">Questions diverses. </w:t>
      </w:r>
    </w:p>
    <w:p w14:paraId="529192A4" w14:textId="5122F42F" w:rsidR="00F54695" w:rsidRDefault="00F54695" w:rsidP="00E27209">
      <w:pPr>
        <w:jc w:val="both"/>
        <w:rPr>
          <w:rFonts w:ascii="Times New Roman" w:hAnsi="Times New Roman" w:cs="Times New Roman"/>
        </w:rPr>
      </w:pPr>
      <w:r>
        <w:rPr>
          <w:rFonts w:ascii="Times New Roman" w:hAnsi="Times New Roman" w:cs="Times New Roman"/>
        </w:rPr>
        <w:t>A voir</w:t>
      </w:r>
    </w:p>
    <w:p w14:paraId="7746E31A" w14:textId="0D28C033" w:rsidR="00F54695" w:rsidRDefault="00F54695" w:rsidP="00E27209">
      <w:pPr>
        <w:jc w:val="both"/>
        <w:rPr>
          <w:rFonts w:ascii="Times New Roman" w:hAnsi="Times New Roman" w:cs="Times New Roman"/>
        </w:rPr>
      </w:pPr>
      <w:r>
        <w:rPr>
          <w:rFonts w:ascii="Times New Roman" w:hAnsi="Times New Roman" w:cs="Times New Roman"/>
        </w:rPr>
        <w:t>Avec monsieur W</w:t>
      </w:r>
      <w:r w:rsidR="00524499">
        <w:rPr>
          <w:rFonts w:ascii="Times New Roman" w:hAnsi="Times New Roman" w:cs="Times New Roman"/>
        </w:rPr>
        <w:t>ILBERT</w:t>
      </w:r>
      <w:r>
        <w:rPr>
          <w:rFonts w:ascii="Times New Roman" w:hAnsi="Times New Roman" w:cs="Times New Roman"/>
        </w:rPr>
        <w:t xml:space="preserve"> pour l’entretien des chemins</w:t>
      </w:r>
    </w:p>
    <w:p w14:paraId="27634553" w14:textId="03C30AB9" w:rsidR="00F54695" w:rsidRDefault="00F54695" w:rsidP="00E27209">
      <w:pPr>
        <w:jc w:val="both"/>
        <w:rPr>
          <w:rFonts w:ascii="Times New Roman" w:hAnsi="Times New Roman" w:cs="Times New Roman"/>
        </w:rPr>
      </w:pPr>
      <w:r>
        <w:rPr>
          <w:rFonts w:ascii="Times New Roman" w:hAnsi="Times New Roman" w:cs="Times New Roman"/>
        </w:rPr>
        <w:t>Voir pour changer les panneaux électoraux en bois</w:t>
      </w:r>
    </w:p>
    <w:p w14:paraId="61466E09" w14:textId="3DE563A6" w:rsidR="00F54695" w:rsidRDefault="00F54695" w:rsidP="00E27209">
      <w:pPr>
        <w:jc w:val="both"/>
        <w:rPr>
          <w:rFonts w:ascii="Times New Roman" w:hAnsi="Times New Roman" w:cs="Times New Roman"/>
        </w:rPr>
      </w:pPr>
      <w:r>
        <w:rPr>
          <w:rFonts w:ascii="Times New Roman" w:hAnsi="Times New Roman" w:cs="Times New Roman"/>
        </w:rPr>
        <w:t>Le poulailler au logement communal l à faire retirer par Jean-Luc</w:t>
      </w:r>
    </w:p>
    <w:p w14:paraId="63870A84" w14:textId="590153B7" w:rsidR="00F54695" w:rsidRDefault="00F54695" w:rsidP="00E27209">
      <w:pPr>
        <w:jc w:val="both"/>
        <w:rPr>
          <w:rFonts w:ascii="Times New Roman" w:hAnsi="Times New Roman" w:cs="Times New Roman"/>
        </w:rPr>
      </w:pPr>
      <w:r>
        <w:rPr>
          <w:rFonts w:ascii="Times New Roman" w:hAnsi="Times New Roman" w:cs="Times New Roman"/>
        </w:rPr>
        <w:t>Démoussage de la toiture de la mairie (Dominique RIBEIRO)</w:t>
      </w:r>
    </w:p>
    <w:p w14:paraId="61B7288F" w14:textId="07391052" w:rsidR="00F54695" w:rsidRDefault="00F54695" w:rsidP="00E27209">
      <w:pPr>
        <w:jc w:val="both"/>
        <w:rPr>
          <w:rFonts w:ascii="Times New Roman" w:hAnsi="Times New Roman" w:cs="Times New Roman"/>
        </w:rPr>
      </w:pPr>
      <w:r>
        <w:rPr>
          <w:rFonts w:ascii="Times New Roman" w:hAnsi="Times New Roman" w:cs="Times New Roman"/>
        </w:rPr>
        <w:t>Les Thuyas sont à élaguer dans la rue du Four</w:t>
      </w:r>
    </w:p>
    <w:p w14:paraId="381623CC" w14:textId="27558467" w:rsidR="0056625F" w:rsidRDefault="0056625F" w:rsidP="00E27209">
      <w:pPr>
        <w:jc w:val="both"/>
        <w:rPr>
          <w:rFonts w:ascii="Times New Roman" w:hAnsi="Times New Roman" w:cs="Times New Roman"/>
        </w:rPr>
      </w:pPr>
      <w:r>
        <w:rPr>
          <w:rFonts w:ascii="Times New Roman" w:hAnsi="Times New Roman" w:cs="Times New Roman"/>
        </w:rPr>
        <w:t xml:space="preserve">Téléphoner à Family </w:t>
      </w:r>
      <w:proofErr w:type="spellStart"/>
      <w:r>
        <w:rPr>
          <w:rFonts w:ascii="Times New Roman" w:hAnsi="Times New Roman" w:cs="Times New Roman"/>
        </w:rPr>
        <w:t>coocking</w:t>
      </w:r>
      <w:proofErr w:type="spellEnd"/>
      <w:r>
        <w:rPr>
          <w:rFonts w:ascii="Times New Roman" w:hAnsi="Times New Roman" w:cs="Times New Roman"/>
        </w:rPr>
        <w:t xml:space="preserve"> pour la fête du 13 juillet 2025</w:t>
      </w:r>
    </w:p>
    <w:p w14:paraId="41FEC67E" w14:textId="3F825C6D" w:rsidR="00E27209" w:rsidRPr="00E27209" w:rsidRDefault="00E27209" w:rsidP="00E27209">
      <w:pPr>
        <w:jc w:val="both"/>
        <w:rPr>
          <w:rFonts w:ascii="Times New Roman" w:hAnsi="Times New Roman" w:cs="Times New Roman"/>
        </w:rPr>
      </w:pPr>
      <w:r w:rsidRPr="00E27209">
        <w:rPr>
          <w:rFonts w:ascii="Times New Roman" w:hAnsi="Times New Roman" w:cs="Times New Roman"/>
        </w:rPr>
        <w:t>La séance est levée à 20h30.</w:t>
      </w:r>
    </w:p>
    <w:p w14:paraId="360AAB4B" w14:textId="77777777" w:rsidR="00E27209" w:rsidRDefault="00E27209" w:rsidP="00E27209">
      <w:pPr>
        <w:jc w:val="both"/>
        <w:rPr>
          <w:rFonts w:ascii="Times New Roman" w:hAnsi="Times New Roman" w:cs="Times New Roman"/>
        </w:rPr>
      </w:pPr>
    </w:p>
    <w:sectPr w:rsidR="00E27209" w:rsidSect="00274A02">
      <w:pgSz w:w="11906" w:h="16838"/>
      <w:pgMar w:top="1134" w:right="155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986E9" w14:textId="77777777" w:rsidR="00712D6D" w:rsidRDefault="00712D6D" w:rsidP="00692063">
      <w:pPr>
        <w:spacing w:after="0" w:line="240" w:lineRule="auto"/>
      </w:pPr>
      <w:r>
        <w:separator/>
      </w:r>
    </w:p>
  </w:endnote>
  <w:endnote w:type="continuationSeparator" w:id="0">
    <w:p w14:paraId="000665D2" w14:textId="77777777" w:rsidR="00712D6D" w:rsidRDefault="00712D6D" w:rsidP="0069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FCAA5" w14:textId="77777777" w:rsidR="00712D6D" w:rsidRDefault="00712D6D" w:rsidP="00692063">
      <w:pPr>
        <w:spacing w:after="0" w:line="240" w:lineRule="auto"/>
      </w:pPr>
      <w:r>
        <w:separator/>
      </w:r>
    </w:p>
  </w:footnote>
  <w:footnote w:type="continuationSeparator" w:id="0">
    <w:p w14:paraId="02E6E226" w14:textId="77777777" w:rsidR="00712D6D" w:rsidRDefault="00712D6D" w:rsidP="00692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BA74D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52446262" o:spid="_x0000_i1025" type="#_x0000_t75" alt="-" style="width:6pt;height:8.4pt;visibility:visible;mso-wrap-style:square">
            <v:imagedata r:id="rId1" o:title="-"/>
          </v:shape>
        </w:pict>
      </mc:Choice>
      <mc:Fallback>
        <w:drawing>
          <wp:inline distT="0" distB="0" distL="0" distR="0" wp14:anchorId="0DE17877" wp14:editId="1DD73670">
            <wp:extent cx="76200" cy="106680"/>
            <wp:effectExtent l="0" t="0" r="0" b="0"/>
            <wp:docPr id="352446262" name="Image 3524462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106680"/>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0B4A5F3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EF5B95"/>
    <w:multiLevelType w:val="hybridMultilevel"/>
    <w:tmpl w:val="6DA49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125878"/>
    <w:multiLevelType w:val="hybridMultilevel"/>
    <w:tmpl w:val="5F884704"/>
    <w:lvl w:ilvl="0" w:tplc="EED8940E">
      <w:start w:val="1"/>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3E3105"/>
    <w:multiLevelType w:val="hybridMultilevel"/>
    <w:tmpl w:val="CEB6D08A"/>
    <w:lvl w:ilvl="0" w:tplc="66C05614">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9C308F"/>
    <w:multiLevelType w:val="hybridMultilevel"/>
    <w:tmpl w:val="11B21994"/>
    <w:lvl w:ilvl="0" w:tplc="C1186A22">
      <w:start w:val="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83804"/>
    <w:multiLevelType w:val="hybridMultilevel"/>
    <w:tmpl w:val="5A8885AE"/>
    <w:lvl w:ilvl="0" w:tplc="F61C41BC">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6" w15:restartNumberingAfterBreak="0">
    <w:nsid w:val="143F6D3D"/>
    <w:multiLevelType w:val="hybridMultilevel"/>
    <w:tmpl w:val="3FAE6CDC"/>
    <w:lvl w:ilvl="0" w:tplc="5DFAD4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35566B"/>
    <w:multiLevelType w:val="hybridMultilevel"/>
    <w:tmpl w:val="BF4428BE"/>
    <w:lvl w:ilvl="0" w:tplc="E64EC3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D00AAD"/>
    <w:multiLevelType w:val="hybridMultilevel"/>
    <w:tmpl w:val="6F1CF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121CE4"/>
    <w:multiLevelType w:val="hybridMultilevel"/>
    <w:tmpl w:val="AA6C613A"/>
    <w:lvl w:ilvl="0" w:tplc="0E3202E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A2121F"/>
    <w:multiLevelType w:val="hybridMultilevel"/>
    <w:tmpl w:val="84E6CCC2"/>
    <w:lvl w:ilvl="0" w:tplc="9A066C42">
      <w:start w:val="1"/>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3273E4"/>
    <w:multiLevelType w:val="hybridMultilevel"/>
    <w:tmpl w:val="AC30619A"/>
    <w:lvl w:ilvl="0" w:tplc="E29E6E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BB0A44"/>
    <w:multiLevelType w:val="hybridMultilevel"/>
    <w:tmpl w:val="5552C5E8"/>
    <w:lvl w:ilvl="0" w:tplc="6832B5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8B07E5"/>
    <w:multiLevelType w:val="hybridMultilevel"/>
    <w:tmpl w:val="E1EA4A32"/>
    <w:lvl w:ilvl="0" w:tplc="A5EA898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020DCB"/>
    <w:multiLevelType w:val="hybridMultilevel"/>
    <w:tmpl w:val="C4244C72"/>
    <w:lvl w:ilvl="0" w:tplc="10B68BAC">
      <w:start w:val="1"/>
      <w:numFmt w:val="bullet"/>
      <w:lvlText w:val=""/>
      <w:lvlPicBulletId w:val="0"/>
      <w:lvlJc w:val="left"/>
      <w:pPr>
        <w:tabs>
          <w:tab w:val="num" w:pos="720"/>
        </w:tabs>
        <w:ind w:left="720" w:hanging="360"/>
      </w:pPr>
      <w:rPr>
        <w:rFonts w:ascii="Symbol" w:hAnsi="Symbol" w:hint="default"/>
      </w:rPr>
    </w:lvl>
    <w:lvl w:ilvl="1" w:tplc="E5FED24A" w:tentative="1">
      <w:start w:val="1"/>
      <w:numFmt w:val="bullet"/>
      <w:lvlText w:val=""/>
      <w:lvlJc w:val="left"/>
      <w:pPr>
        <w:tabs>
          <w:tab w:val="num" w:pos="1440"/>
        </w:tabs>
        <w:ind w:left="1440" w:hanging="360"/>
      </w:pPr>
      <w:rPr>
        <w:rFonts w:ascii="Symbol" w:hAnsi="Symbol" w:hint="default"/>
      </w:rPr>
    </w:lvl>
    <w:lvl w:ilvl="2" w:tplc="1486BF3A" w:tentative="1">
      <w:start w:val="1"/>
      <w:numFmt w:val="bullet"/>
      <w:lvlText w:val=""/>
      <w:lvlJc w:val="left"/>
      <w:pPr>
        <w:tabs>
          <w:tab w:val="num" w:pos="2160"/>
        </w:tabs>
        <w:ind w:left="2160" w:hanging="360"/>
      </w:pPr>
      <w:rPr>
        <w:rFonts w:ascii="Symbol" w:hAnsi="Symbol" w:hint="default"/>
      </w:rPr>
    </w:lvl>
    <w:lvl w:ilvl="3" w:tplc="AA643B7E" w:tentative="1">
      <w:start w:val="1"/>
      <w:numFmt w:val="bullet"/>
      <w:lvlText w:val=""/>
      <w:lvlJc w:val="left"/>
      <w:pPr>
        <w:tabs>
          <w:tab w:val="num" w:pos="2880"/>
        </w:tabs>
        <w:ind w:left="2880" w:hanging="360"/>
      </w:pPr>
      <w:rPr>
        <w:rFonts w:ascii="Symbol" w:hAnsi="Symbol" w:hint="default"/>
      </w:rPr>
    </w:lvl>
    <w:lvl w:ilvl="4" w:tplc="DF8C878E" w:tentative="1">
      <w:start w:val="1"/>
      <w:numFmt w:val="bullet"/>
      <w:lvlText w:val=""/>
      <w:lvlJc w:val="left"/>
      <w:pPr>
        <w:tabs>
          <w:tab w:val="num" w:pos="3600"/>
        </w:tabs>
        <w:ind w:left="3600" w:hanging="360"/>
      </w:pPr>
      <w:rPr>
        <w:rFonts w:ascii="Symbol" w:hAnsi="Symbol" w:hint="default"/>
      </w:rPr>
    </w:lvl>
    <w:lvl w:ilvl="5" w:tplc="D0725FBE" w:tentative="1">
      <w:start w:val="1"/>
      <w:numFmt w:val="bullet"/>
      <w:lvlText w:val=""/>
      <w:lvlJc w:val="left"/>
      <w:pPr>
        <w:tabs>
          <w:tab w:val="num" w:pos="4320"/>
        </w:tabs>
        <w:ind w:left="4320" w:hanging="360"/>
      </w:pPr>
      <w:rPr>
        <w:rFonts w:ascii="Symbol" w:hAnsi="Symbol" w:hint="default"/>
      </w:rPr>
    </w:lvl>
    <w:lvl w:ilvl="6" w:tplc="9B523A58" w:tentative="1">
      <w:start w:val="1"/>
      <w:numFmt w:val="bullet"/>
      <w:lvlText w:val=""/>
      <w:lvlJc w:val="left"/>
      <w:pPr>
        <w:tabs>
          <w:tab w:val="num" w:pos="5040"/>
        </w:tabs>
        <w:ind w:left="5040" w:hanging="360"/>
      </w:pPr>
      <w:rPr>
        <w:rFonts w:ascii="Symbol" w:hAnsi="Symbol" w:hint="default"/>
      </w:rPr>
    </w:lvl>
    <w:lvl w:ilvl="7" w:tplc="9830E68E" w:tentative="1">
      <w:start w:val="1"/>
      <w:numFmt w:val="bullet"/>
      <w:lvlText w:val=""/>
      <w:lvlJc w:val="left"/>
      <w:pPr>
        <w:tabs>
          <w:tab w:val="num" w:pos="5760"/>
        </w:tabs>
        <w:ind w:left="5760" w:hanging="360"/>
      </w:pPr>
      <w:rPr>
        <w:rFonts w:ascii="Symbol" w:hAnsi="Symbol" w:hint="default"/>
      </w:rPr>
    </w:lvl>
    <w:lvl w:ilvl="8" w:tplc="547459E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3E06866"/>
    <w:multiLevelType w:val="hybridMultilevel"/>
    <w:tmpl w:val="9222CF80"/>
    <w:lvl w:ilvl="0" w:tplc="35B4865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4747B7"/>
    <w:multiLevelType w:val="hybridMultilevel"/>
    <w:tmpl w:val="3FC4C144"/>
    <w:lvl w:ilvl="0" w:tplc="6330B99C">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40496EFF"/>
    <w:multiLevelType w:val="hybridMultilevel"/>
    <w:tmpl w:val="7D64E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2B49C2"/>
    <w:multiLevelType w:val="hybridMultilevel"/>
    <w:tmpl w:val="467A4282"/>
    <w:lvl w:ilvl="0" w:tplc="9788B9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AE57035"/>
    <w:multiLevelType w:val="hybridMultilevel"/>
    <w:tmpl w:val="5EAC479A"/>
    <w:lvl w:ilvl="0" w:tplc="5588D48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EE5FA2"/>
    <w:multiLevelType w:val="hybridMultilevel"/>
    <w:tmpl w:val="0AC0E5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B46E2D"/>
    <w:multiLevelType w:val="hybridMultilevel"/>
    <w:tmpl w:val="100E48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585CC0"/>
    <w:multiLevelType w:val="hybridMultilevel"/>
    <w:tmpl w:val="59E2A0B4"/>
    <w:lvl w:ilvl="0" w:tplc="A698C836">
      <w:start w:val="13"/>
      <w:numFmt w:val="bullet"/>
      <w:lvlText w:val="-"/>
      <w:lvlJc w:val="left"/>
      <w:pPr>
        <w:ind w:left="720" w:hanging="360"/>
      </w:pPr>
      <w:rPr>
        <w:rFonts w:ascii="Garamond" w:eastAsiaTheme="minorHAnsi"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3B47EF"/>
    <w:multiLevelType w:val="hybridMultilevel"/>
    <w:tmpl w:val="B6C43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4A3AE6"/>
    <w:multiLevelType w:val="hybridMultilevel"/>
    <w:tmpl w:val="EF58AE3C"/>
    <w:lvl w:ilvl="0" w:tplc="FEB030DC">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AE2F69"/>
    <w:multiLevelType w:val="hybridMultilevel"/>
    <w:tmpl w:val="2F88C624"/>
    <w:lvl w:ilvl="0" w:tplc="E3966EC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094F17"/>
    <w:multiLevelType w:val="hybridMultilevel"/>
    <w:tmpl w:val="B5843B08"/>
    <w:lvl w:ilvl="0" w:tplc="8548BB16">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CD11B6"/>
    <w:multiLevelType w:val="hybridMultilevel"/>
    <w:tmpl w:val="FAECBFDC"/>
    <w:lvl w:ilvl="0" w:tplc="427E6D9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FF3181"/>
    <w:multiLevelType w:val="hybridMultilevel"/>
    <w:tmpl w:val="C1C8BF3C"/>
    <w:lvl w:ilvl="0" w:tplc="C2F232B6">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AB02DC"/>
    <w:multiLevelType w:val="hybridMultilevel"/>
    <w:tmpl w:val="278EC1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3D0EBD"/>
    <w:multiLevelType w:val="hybridMultilevel"/>
    <w:tmpl w:val="409AB23C"/>
    <w:lvl w:ilvl="0" w:tplc="DE2AA820">
      <w:start w:val="778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6A413C"/>
    <w:multiLevelType w:val="hybridMultilevel"/>
    <w:tmpl w:val="D772EA7C"/>
    <w:lvl w:ilvl="0" w:tplc="5040310A">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D36E66"/>
    <w:multiLevelType w:val="hybridMultilevel"/>
    <w:tmpl w:val="5B100C02"/>
    <w:lvl w:ilvl="0" w:tplc="B72A38B8">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AB30E6"/>
    <w:multiLevelType w:val="hybridMultilevel"/>
    <w:tmpl w:val="5F246E76"/>
    <w:lvl w:ilvl="0" w:tplc="E53845C8">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CE5359"/>
    <w:multiLevelType w:val="hybridMultilevel"/>
    <w:tmpl w:val="6F2AFEB8"/>
    <w:lvl w:ilvl="0" w:tplc="4246CEA6">
      <w:start w:val="1"/>
      <w:numFmt w:val="bullet"/>
      <w:lvlText w:val="-"/>
      <w:lvlJc w:val="left"/>
      <w:pPr>
        <w:ind w:left="720" w:hanging="360"/>
      </w:pPr>
      <w:rPr>
        <w:rFonts w:ascii="Garamond" w:eastAsiaTheme="minorHAnsi" w:hAnsi="Garamond" w:cstheme="minorBidi"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5169E8"/>
    <w:multiLevelType w:val="hybridMultilevel"/>
    <w:tmpl w:val="C3424F54"/>
    <w:lvl w:ilvl="0" w:tplc="EF0E77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9F593C"/>
    <w:multiLevelType w:val="hybridMultilevel"/>
    <w:tmpl w:val="3F98FDE0"/>
    <w:lvl w:ilvl="0" w:tplc="73086C3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EE26D8"/>
    <w:multiLevelType w:val="hybridMultilevel"/>
    <w:tmpl w:val="59F814A6"/>
    <w:lvl w:ilvl="0" w:tplc="F47A94F0">
      <w:numFmt w:val="bullet"/>
      <w:lvlText w:val="-"/>
      <w:lvlJc w:val="left"/>
      <w:pPr>
        <w:ind w:left="864" w:hanging="360"/>
      </w:pPr>
      <w:rPr>
        <w:rFonts w:ascii="Times New Roman" w:eastAsiaTheme="minorHAnsi" w:hAnsi="Times New Roman" w:cs="Times New Roman"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38" w15:restartNumberingAfterBreak="0">
    <w:nsid w:val="763766A1"/>
    <w:multiLevelType w:val="hybridMultilevel"/>
    <w:tmpl w:val="08A60EE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9" w15:restartNumberingAfterBreak="0">
    <w:nsid w:val="777E7408"/>
    <w:multiLevelType w:val="hybridMultilevel"/>
    <w:tmpl w:val="6448A7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044E84"/>
    <w:multiLevelType w:val="hybridMultilevel"/>
    <w:tmpl w:val="3A286852"/>
    <w:lvl w:ilvl="0" w:tplc="82CE9DC6">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7F900876"/>
    <w:multiLevelType w:val="hybridMultilevel"/>
    <w:tmpl w:val="8F0658C0"/>
    <w:lvl w:ilvl="0" w:tplc="8548BB16">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7094880">
    <w:abstractNumId w:val="4"/>
  </w:num>
  <w:num w:numId="2" w16cid:durableId="1375352400">
    <w:abstractNumId w:val="34"/>
  </w:num>
  <w:num w:numId="3" w16cid:durableId="411202409">
    <w:abstractNumId w:val="36"/>
  </w:num>
  <w:num w:numId="4" w16cid:durableId="1541893171">
    <w:abstractNumId w:val="24"/>
  </w:num>
  <w:num w:numId="5" w16cid:durableId="1837182027">
    <w:abstractNumId w:val="27"/>
  </w:num>
  <w:num w:numId="6" w16cid:durableId="466364299">
    <w:abstractNumId w:val="32"/>
  </w:num>
  <w:num w:numId="7" w16cid:durableId="1290210724">
    <w:abstractNumId w:val="30"/>
  </w:num>
  <w:num w:numId="8" w16cid:durableId="747964282">
    <w:abstractNumId w:val="28"/>
  </w:num>
  <w:num w:numId="9" w16cid:durableId="1654065175">
    <w:abstractNumId w:val="16"/>
  </w:num>
  <w:num w:numId="10" w16cid:durableId="1902137093">
    <w:abstractNumId w:val="37"/>
  </w:num>
  <w:num w:numId="11" w16cid:durableId="883710702">
    <w:abstractNumId w:val="6"/>
  </w:num>
  <w:num w:numId="12" w16cid:durableId="2140104333">
    <w:abstractNumId w:val="9"/>
  </w:num>
  <w:num w:numId="13" w16cid:durableId="135682339">
    <w:abstractNumId w:val="15"/>
  </w:num>
  <w:num w:numId="14" w16cid:durableId="1840346148">
    <w:abstractNumId w:val="40"/>
  </w:num>
  <w:num w:numId="15" w16cid:durableId="2040932062">
    <w:abstractNumId w:val="13"/>
  </w:num>
  <w:num w:numId="16" w16cid:durableId="1867525381">
    <w:abstractNumId w:val="22"/>
  </w:num>
  <w:num w:numId="17" w16cid:durableId="1274479295">
    <w:abstractNumId w:val="10"/>
  </w:num>
  <w:num w:numId="18" w16cid:durableId="1871071699">
    <w:abstractNumId w:val="2"/>
  </w:num>
  <w:num w:numId="19" w16cid:durableId="1747147567">
    <w:abstractNumId w:val="20"/>
  </w:num>
  <w:num w:numId="20" w16cid:durableId="919607956">
    <w:abstractNumId w:val="1"/>
  </w:num>
  <w:num w:numId="21" w16cid:durableId="1914658637">
    <w:abstractNumId w:val="29"/>
  </w:num>
  <w:num w:numId="22" w16cid:durableId="1236238316">
    <w:abstractNumId w:val="23"/>
  </w:num>
  <w:num w:numId="23" w16cid:durableId="696002192">
    <w:abstractNumId w:val="26"/>
  </w:num>
  <w:num w:numId="24" w16cid:durableId="313488945">
    <w:abstractNumId w:val="41"/>
  </w:num>
  <w:num w:numId="25" w16cid:durableId="14770429">
    <w:abstractNumId w:val="21"/>
  </w:num>
  <w:num w:numId="26" w16cid:durableId="1788500860">
    <w:abstractNumId w:val="39"/>
  </w:num>
  <w:num w:numId="27" w16cid:durableId="1279222307">
    <w:abstractNumId w:val="17"/>
  </w:num>
  <w:num w:numId="28" w16cid:durableId="976683996">
    <w:abstractNumId w:val="38"/>
  </w:num>
  <w:num w:numId="29" w16cid:durableId="1045641623">
    <w:abstractNumId w:val="8"/>
  </w:num>
  <w:num w:numId="30" w16cid:durableId="303463006">
    <w:abstractNumId w:val="3"/>
  </w:num>
  <w:num w:numId="31" w16cid:durableId="1142768472">
    <w:abstractNumId w:val="12"/>
  </w:num>
  <w:num w:numId="32" w16cid:durableId="1809780040">
    <w:abstractNumId w:val="25"/>
  </w:num>
  <w:num w:numId="33" w16cid:durableId="75445340">
    <w:abstractNumId w:val="31"/>
  </w:num>
  <w:num w:numId="34" w16cid:durableId="1297372134">
    <w:abstractNumId w:val="11"/>
  </w:num>
  <w:num w:numId="35" w16cid:durableId="887032698">
    <w:abstractNumId w:val="35"/>
  </w:num>
  <w:num w:numId="36" w16cid:durableId="1714382314">
    <w:abstractNumId w:val="0"/>
  </w:num>
  <w:num w:numId="37" w16cid:durableId="578945936">
    <w:abstractNumId w:val="14"/>
  </w:num>
  <w:num w:numId="38" w16cid:durableId="2083796935">
    <w:abstractNumId w:val="0"/>
  </w:num>
  <w:num w:numId="39" w16cid:durableId="850800615">
    <w:abstractNumId w:val="5"/>
  </w:num>
  <w:num w:numId="40" w16cid:durableId="1330403896">
    <w:abstractNumId w:val="19"/>
  </w:num>
  <w:num w:numId="41" w16cid:durableId="1603342244">
    <w:abstractNumId w:val="18"/>
  </w:num>
  <w:num w:numId="42" w16cid:durableId="1862237425">
    <w:abstractNumId w:val="7"/>
  </w:num>
  <w:num w:numId="43" w16cid:durableId="36748817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AA6"/>
    <w:rsid w:val="00005F01"/>
    <w:rsid w:val="00006B14"/>
    <w:rsid w:val="00011F93"/>
    <w:rsid w:val="00015E61"/>
    <w:rsid w:val="00021B6C"/>
    <w:rsid w:val="00023A2C"/>
    <w:rsid w:val="0003087F"/>
    <w:rsid w:val="00032FB8"/>
    <w:rsid w:val="0003613D"/>
    <w:rsid w:val="00037458"/>
    <w:rsid w:val="00037EE3"/>
    <w:rsid w:val="00040187"/>
    <w:rsid w:val="00044253"/>
    <w:rsid w:val="000510E2"/>
    <w:rsid w:val="0006128A"/>
    <w:rsid w:val="00061561"/>
    <w:rsid w:val="000620B2"/>
    <w:rsid w:val="00065FB4"/>
    <w:rsid w:val="00076404"/>
    <w:rsid w:val="00092C5A"/>
    <w:rsid w:val="00093649"/>
    <w:rsid w:val="000A1844"/>
    <w:rsid w:val="000A5840"/>
    <w:rsid w:val="000B4DAF"/>
    <w:rsid w:val="000C2AAD"/>
    <w:rsid w:val="000C33E9"/>
    <w:rsid w:val="000C7300"/>
    <w:rsid w:val="000D0563"/>
    <w:rsid w:val="000D064D"/>
    <w:rsid w:val="000E5F79"/>
    <w:rsid w:val="000E64E9"/>
    <w:rsid w:val="000E7F4D"/>
    <w:rsid w:val="000F0894"/>
    <w:rsid w:val="000F5ECF"/>
    <w:rsid w:val="000F76F6"/>
    <w:rsid w:val="000F78EB"/>
    <w:rsid w:val="00102C6F"/>
    <w:rsid w:val="00104F4E"/>
    <w:rsid w:val="00122B03"/>
    <w:rsid w:val="00125996"/>
    <w:rsid w:val="0013470F"/>
    <w:rsid w:val="00140EFC"/>
    <w:rsid w:val="00141731"/>
    <w:rsid w:val="00145B1B"/>
    <w:rsid w:val="00150EED"/>
    <w:rsid w:val="001532C5"/>
    <w:rsid w:val="00156D54"/>
    <w:rsid w:val="001616C3"/>
    <w:rsid w:val="001663CF"/>
    <w:rsid w:val="00182A68"/>
    <w:rsid w:val="00185A0A"/>
    <w:rsid w:val="00194A8E"/>
    <w:rsid w:val="00197555"/>
    <w:rsid w:val="001B00FF"/>
    <w:rsid w:val="001B2FFD"/>
    <w:rsid w:val="001B59AB"/>
    <w:rsid w:val="001B5F46"/>
    <w:rsid w:val="001C1150"/>
    <w:rsid w:val="001C18FE"/>
    <w:rsid w:val="001C5F9F"/>
    <w:rsid w:val="001D09A9"/>
    <w:rsid w:val="001E3554"/>
    <w:rsid w:val="001E41DF"/>
    <w:rsid w:val="001F16EA"/>
    <w:rsid w:val="001F2B01"/>
    <w:rsid w:val="001F33C0"/>
    <w:rsid w:val="001F41F4"/>
    <w:rsid w:val="00207115"/>
    <w:rsid w:val="00211CD8"/>
    <w:rsid w:val="00212EB1"/>
    <w:rsid w:val="00237564"/>
    <w:rsid w:val="00243767"/>
    <w:rsid w:val="00250DB7"/>
    <w:rsid w:val="00250EE5"/>
    <w:rsid w:val="0025565B"/>
    <w:rsid w:val="002610CE"/>
    <w:rsid w:val="00264C6C"/>
    <w:rsid w:val="00267444"/>
    <w:rsid w:val="00270AA3"/>
    <w:rsid w:val="002712E8"/>
    <w:rsid w:val="002722C4"/>
    <w:rsid w:val="00274A02"/>
    <w:rsid w:val="0027788E"/>
    <w:rsid w:val="00281EF6"/>
    <w:rsid w:val="002850B1"/>
    <w:rsid w:val="00292EC8"/>
    <w:rsid w:val="002944CA"/>
    <w:rsid w:val="00296ED6"/>
    <w:rsid w:val="002A13C9"/>
    <w:rsid w:val="002A2A1A"/>
    <w:rsid w:val="002B0098"/>
    <w:rsid w:val="002B6390"/>
    <w:rsid w:val="002C0A58"/>
    <w:rsid w:val="002C11EF"/>
    <w:rsid w:val="002C2FF8"/>
    <w:rsid w:val="002C3220"/>
    <w:rsid w:val="002C3E90"/>
    <w:rsid w:val="002D1502"/>
    <w:rsid w:val="002D15CE"/>
    <w:rsid w:val="002D2F88"/>
    <w:rsid w:val="002D4E8F"/>
    <w:rsid w:val="002D6F4E"/>
    <w:rsid w:val="002E1340"/>
    <w:rsid w:val="002F17C1"/>
    <w:rsid w:val="002F4C43"/>
    <w:rsid w:val="002F7D39"/>
    <w:rsid w:val="0030174D"/>
    <w:rsid w:val="00303D97"/>
    <w:rsid w:val="00314794"/>
    <w:rsid w:val="00314821"/>
    <w:rsid w:val="00316AA1"/>
    <w:rsid w:val="00317832"/>
    <w:rsid w:val="003247CB"/>
    <w:rsid w:val="0033036E"/>
    <w:rsid w:val="00332190"/>
    <w:rsid w:val="003541C4"/>
    <w:rsid w:val="0035566A"/>
    <w:rsid w:val="00355792"/>
    <w:rsid w:val="0036277F"/>
    <w:rsid w:val="0037314F"/>
    <w:rsid w:val="003774F4"/>
    <w:rsid w:val="00381CA7"/>
    <w:rsid w:val="0038327E"/>
    <w:rsid w:val="003910DD"/>
    <w:rsid w:val="003913DF"/>
    <w:rsid w:val="00394F7B"/>
    <w:rsid w:val="003A66E3"/>
    <w:rsid w:val="003A7F1C"/>
    <w:rsid w:val="003B1A0E"/>
    <w:rsid w:val="003B3CF7"/>
    <w:rsid w:val="003B3F4B"/>
    <w:rsid w:val="003C00A3"/>
    <w:rsid w:val="003F1C8B"/>
    <w:rsid w:val="003F2483"/>
    <w:rsid w:val="003F330B"/>
    <w:rsid w:val="003F7CFC"/>
    <w:rsid w:val="004017E9"/>
    <w:rsid w:val="004045A3"/>
    <w:rsid w:val="00411251"/>
    <w:rsid w:val="004121F7"/>
    <w:rsid w:val="00414975"/>
    <w:rsid w:val="00414DE7"/>
    <w:rsid w:val="004203BB"/>
    <w:rsid w:val="00423501"/>
    <w:rsid w:val="00432B72"/>
    <w:rsid w:val="004364CA"/>
    <w:rsid w:val="00437961"/>
    <w:rsid w:val="00440D79"/>
    <w:rsid w:val="00441D92"/>
    <w:rsid w:val="004463D2"/>
    <w:rsid w:val="00447F25"/>
    <w:rsid w:val="00451B32"/>
    <w:rsid w:val="00452E8D"/>
    <w:rsid w:val="00455233"/>
    <w:rsid w:val="00455D65"/>
    <w:rsid w:val="0046567D"/>
    <w:rsid w:val="00470EDB"/>
    <w:rsid w:val="00477134"/>
    <w:rsid w:val="00477C3E"/>
    <w:rsid w:val="0048295F"/>
    <w:rsid w:val="00494794"/>
    <w:rsid w:val="004A0BC5"/>
    <w:rsid w:val="004A43EF"/>
    <w:rsid w:val="004A5E91"/>
    <w:rsid w:val="004B10F8"/>
    <w:rsid w:val="004B25B1"/>
    <w:rsid w:val="004B4C0D"/>
    <w:rsid w:val="004B5612"/>
    <w:rsid w:val="004C4FB0"/>
    <w:rsid w:val="004C7BAF"/>
    <w:rsid w:val="004D083C"/>
    <w:rsid w:val="004D67A8"/>
    <w:rsid w:val="004E02BA"/>
    <w:rsid w:val="004E0A52"/>
    <w:rsid w:val="004F0096"/>
    <w:rsid w:val="004F1009"/>
    <w:rsid w:val="004F3DB1"/>
    <w:rsid w:val="004F450D"/>
    <w:rsid w:val="004F7796"/>
    <w:rsid w:val="004F7CF6"/>
    <w:rsid w:val="005008B8"/>
    <w:rsid w:val="0050091D"/>
    <w:rsid w:val="00503268"/>
    <w:rsid w:val="00503B4F"/>
    <w:rsid w:val="00511989"/>
    <w:rsid w:val="0051377D"/>
    <w:rsid w:val="00513D98"/>
    <w:rsid w:val="00522427"/>
    <w:rsid w:val="00524499"/>
    <w:rsid w:val="005258CA"/>
    <w:rsid w:val="00526388"/>
    <w:rsid w:val="005308FD"/>
    <w:rsid w:val="00535303"/>
    <w:rsid w:val="00535675"/>
    <w:rsid w:val="00540B3F"/>
    <w:rsid w:val="005434F2"/>
    <w:rsid w:val="0054725F"/>
    <w:rsid w:val="0054748F"/>
    <w:rsid w:val="00547EBC"/>
    <w:rsid w:val="005515DA"/>
    <w:rsid w:val="005644CB"/>
    <w:rsid w:val="00565989"/>
    <w:rsid w:val="0056625F"/>
    <w:rsid w:val="005945A6"/>
    <w:rsid w:val="00597EF9"/>
    <w:rsid w:val="005A0D7B"/>
    <w:rsid w:val="005A6404"/>
    <w:rsid w:val="005B1C5E"/>
    <w:rsid w:val="005B2B1F"/>
    <w:rsid w:val="005B74ED"/>
    <w:rsid w:val="005C3422"/>
    <w:rsid w:val="005D2E8A"/>
    <w:rsid w:val="005D4DBD"/>
    <w:rsid w:val="005D5D21"/>
    <w:rsid w:val="005D68E7"/>
    <w:rsid w:val="005E1499"/>
    <w:rsid w:val="005E37BF"/>
    <w:rsid w:val="005E5735"/>
    <w:rsid w:val="005E718D"/>
    <w:rsid w:val="005F00F8"/>
    <w:rsid w:val="005F02C2"/>
    <w:rsid w:val="005F112F"/>
    <w:rsid w:val="005F3023"/>
    <w:rsid w:val="005F420A"/>
    <w:rsid w:val="005F74D4"/>
    <w:rsid w:val="00600414"/>
    <w:rsid w:val="00602670"/>
    <w:rsid w:val="006069D6"/>
    <w:rsid w:val="00607212"/>
    <w:rsid w:val="00611C68"/>
    <w:rsid w:val="00612ED8"/>
    <w:rsid w:val="00614A4B"/>
    <w:rsid w:val="00615D29"/>
    <w:rsid w:val="00616A7E"/>
    <w:rsid w:val="00620A18"/>
    <w:rsid w:val="006238B0"/>
    <w:rsid w:val="00631167"/>
    <w:rsid w:val="00631A38"/>
    <w:rsid w:val="00634BA9"/>
    <w:rsid w:val="00636E47"/>
    <w:rsid w:val="00637542"/>
    <w:rsid w:val="006445AF"/>
    <w:rsid w:val="00645E34"/>
    <w:rsid w:val="00647784"/>
    <w:rsid w:val="00650AFF"/>
    <w:rsid w:val="00661077"/>
    <w:rsid w:val="00664AB7"/>
    <w:rsid w:val="00664C82"/>
    <w:rsid w:val="006662B0"/>
    <w:rsid w:val="00670EF9"/>
    <w:rsid w:val="00683006"/>
    <w:rsid w:val="00684046"/>
    <w:rsid w:val="0069156E"/>
    <w:rsid w:val="00692063"/>
    <w:rsid w:val="006946BF"/>
    <w:rsid w:val="0069523E"/>
    <w:rsid w:val="006A1914"/>
    <w:rsid w:val="006A5AB7"/>
    <w:rsid w:val="006A75D2"/>
    <w:rsid w:val="006B4D9A"/>
    <w:rsid w:val="006C4322"/>
    <w:rsid w:val="006C4CC7"/>
    <w:rsid w:val="006D2F4C"/>
    <w:rsid w:val="006D6C44"/>
    <w:rsid w:val="006E0123"/>
    <w:rsid w:val="006E41F8"/>
    <w:rsid w:val="006E5F40"/>
    <w:rsid w:val="006E7276"/>
    <w:rsid w:val="006E7ECF"/>
    <w:rsid w:val="006F19E4"/>
    <w:rsid w:val="006F288C"/>
    <w:rsid w:val="006F5AD6"/>
    <w:rsid w:val="006F798D"/>
    <w:rsid w:val="00700162"/>
    <w:rsid w:val="00700378"/>
    <w:rsid w:val="0070538D"/>
    <w:rsid w:val="00707141"/>
    <w:rsid w:val="00712D6D"/>
    <w:rsid w:val="007132ED"/>
    <w:rsid w:val="00716180"/>
    <w:rsid w:val="0072408D"/>
    <w:rsid w:val="00725D4A"/>
    <w:rsid w:val="007315D1"/>
    <w:rsid w:val="00734F19"/>
    <w:rsid w:val="00736A26"/>
    <w:rsid w:val="007376B6"/>
    <w:rsid w:val="00737C03"/>
    <w:rsid w:val="0074317F"/>
    <w:rsid w:val="007433B8"/>
    <w:rsid w:val="00750236"/>
    <w:rsid w:val="00752C2C"/>
    <w:rsid w:val="007579E7"/>
    <w:rsid w:val="0077193F"/>
    <w:rsid w:val="00771ECD"/>
    <w:rsid w:val="00773D10"/>
    <w:rsid w:val="007771B6"/>
    <w:rsid w:val="007802CE"/>
    <w:rsid w:val="00780991"/>
    <w:rsid w:val="0078177E"/>
    <w:rsid w:val="007849F6"/>
    <w:rsid w:val="00791390"/>
    <w:rsid w:val="00792273"/>
    <w:rsid w:val="00795816"/>
    <w:rsid w:val="00797CD6"/>
    <w:rsid w:val="007A14A9"/>
    <w:rsid w:val="007A2895"/>
    <w:rsid w:val="007A6F01"/>
    <w:rsid w:val="007B3130"/>
    <w:rsid w:val="007B5D65"/>
    <w:rsid w:val="007C0E3D"/>
    <w:rsid w:val="007C15BD"/>
    <w:rsid w:val="007C45AC"/>
    <w:rsid w:val="007D6EB1"/>
    <w:rsid w:val="007D78FD"/>
    <w:rsid w:val="007D7952"/>
    <w:rsid w:val="007E1231"/>
    <w:rsid w:val="007E21B3"/>
    <w:rsid w:val="007F0AE4"/>
    <w:rsid w:val="007F2469"/>
    <w:rsid w:val="007F419E"/>
    <w:rsid w:val="007F4E77"/>
    <w:rsid w:val="00800294"/>
    <w:rsid w:val="00800ECC"/>
    <w:rsid w:val="00802D70"/>
    <w:rsid w:val="00804C20"/>
    <w:rsid w:val="00805866"/>
    <w:rsid w:val="00811DB7"/>
    <w:rsid w:val="008123AB"/>
    <w:rsid w:val="00813044"/>
    <w:rsid w:val="00813E6E"/>
    <w:rsid w:val="00814744"/>
    <w:rsid w:val="008167DB"/>
    <w:rsid w:val="008167FD"/>
    <w:rsid w:val="00832A15"/>
    <w:rsid w:val="00833753"/>
    <w:rsid w:val="00842FEE"/>
    <w:rsid w:val="008434ED"/>
    <w:rsid w:val="008466A0"/>
    <w:rsid w:val="00851399"/>
    <w:rsid w:val="008536F7"/>
    <w:rsid w:val="00853DBE"/>
    <w:rsid w:val="008573FD"/>
    <w:rsid w:val="0086175C"/>
    <w:rsid w:val="00867A44"/>
    <w:rsid w:val="008701DC"/>
    <w:rsid w:val="00872B56"/>
    <w:rsid w:val="00876464"/>
    <w:rsid w:val="0087741C"/>
    <w:rsid w:val="00881891"/>
    <w:rsid w:val="00890C56"/>
    <w:rsid w:val="0089115E"/>
    <w:rsid w:val="00891C3A"/>
    <w:rsid w:val="008938C6"/>
    <w:rsid w:val="00894A84"/>
    <w:rsid w:val="008A20CE"/>
    <w:rsid w:val="008A336A"/>
    <w:rsid w:val="008A4060"/>
    <w:rsid w:val="008A5774"/>
    <w:rsid w:val="008B1925"/>
    <w:rsid w:val="008B6475"/>
    <w:rsid w:val="008C01EA"/>
    <w:rsid w:val="008C7AE8"/>
    <w:rsid w:val="008D2556"/>
    <w:rsid w:val="008D7C32"/>
    <w:rsid w:val="008E5E60"/>
    <w:rsid w:val="008F090F"/>
    <w:rsid w:val="008F162F"/>
    <w:rsid w:val="0090126C"/>
    <w:rsid w:val="009019A0"/>
    <w:rsid w:val="009058BE"/>
    <w:rsid w:val="00905E35"/>
    <w:rsid w:val="00906889"/>
    <w:rsid w:val="00914169"/>
    <w:rsid w:val="00915ED2"/>
    <w:rsid w:val="00924421"/>
    <w:rsid w:val="00930B7A"/>
    <w:rsid w:val="00937E57"/>
    <w:rsid w:val="00942CD1"/>
    <w:rsid w:val="00946F2D"/>
    <w:rsid w:val="00952E4C"/>
    <w:rsid w:val="00966DD0"/>
    <w:rsid w:val="00970C6C"/>
    <w:rsid w:val="00975B58"/>
    <w:rsid w:val="00981FCF"/>
    <w:rsid w:val="0098210D"/>
    <w:rsid w:val="0098534B"/>
    <w:rsid w:val="00986301"/>
    <w:rsid w:val="00987793"/>
    <w:rsid w:val="0099342C"/>
    <w:rsid w:val="00995572"/>
    <w:rsid w:val="009A6AA6"/>
    <w:rsid w:val="009C32F9"/>
    <w:rsid w:val="009D2CC4"/>
    <w:rsid w:val="009D54E1"/>
    <w:rsid w:val="009E3E29"/>
    <w:rsid w:val="009F0AA4"/>
    <w:rsid w:val="009F39CE"/>
    <w:rsid w:val="00A00407"/>
    <w:rsid w:val="00A04873"/>
    <w:rsid w:val="00A11FCE"/>
    <w:rsid w:val="00A149C0"/>
    <w:rsid w:val="00A2040F"/>
    <w:rsid w:val="00A24C17"/>
    <w:rsid w:val="00A268CC"/>
    <w:rsid w:val="00A300D8"/>
    <w:rsid w:val="00A3330A"/>
    <w:rsid w:val="00A36A58"/>
    <w:rsid w:val="00A405DC"/>
    <w:rsid w:val="00A41DA5"/>
    <w:rsid w:val="00A550BB"/>
    <w:rsid w:val="00A73416"/>
    <w:rsid w:val="00A76FB1"/>
    <w:rsid w:val="00A8644F"/>
    <w:rsid w:val="00A910AE"/>
    <w:rsid w:val="00A92575"/>
    <w:rsid w:val="00A936A2"/>
    <w:rsid w:val="00A9552D"/>
    <w:rsid w:val="00AA294B"/>
    <w:rsid w:val="00AA4534"/>
    <w:rsid w:val="00AA4896"/>
    <w:rsid w:val="00AB0AD8"/>
    <w:rsid w:val="00AB62AE"/>
    <w:rsid w:val="00AB77EC"/>
    <w:rsid w:val="00AC241A"/>
    <w:rsid w:val="00AC3B14"/>
    <w:rsid w:val="00AC571A"/>
    <w:rsid w:val="00AC6CDF"/>
    <w:rsid w:val="00AC7153"/>
    <w:rsid w:val="00AD07BC"/>
    <w:rsid w:val="00AD1652"/>
    <w:rsid w:val="00AD428D"/>
    <w:rsid w:val="00AD5D36"/>
    <w:rsid w:val="00AE1727"/>
    <w:rsid w:val="00AE4CA3"/>
    <w:rsid w:val="00AF1E36"/>
    <w:rsid w:val="00B00EA5"/>
    <w:rsid w:val="00B05DEE"/>
    <w:rsid w:val="00B05FAA"/>
    <w:rsid w:val="00B13437"/>
    <w:rsid w:val="00B25161"/>
    <w:rsid w:val="00B25668"/>
    <w:rsid w:val="00B35B62"/>
    <w:rsid w:val="00B43C1E"/>
    <w:rsid w:val="00B6570C"/>
    <w:rsid w:val="00B65766"/>
    <w:rsid w:val="00B66A58"/>
    <w:rsid w:val="00B737EF"/>
    <w:rsid w:val="00B77BC4"/>
    <w:rsid w:val="00B86518"/>
    <w:rsid w:val="00B900B0"/>
    <w:rsid w:val="00BA14DF"/>
    <w:rsid w:val="00BA51D8"/>
    <w:rsid w:val="00BB33C6"/>
    <w:rsid w:val="00BB5D6B"/>
    <w:rsid w:val="00BC0CB0"/>
    <w:rsid w:val="00BC4A4D"/>
    <w:rsid w:val="00BD0771"/>
    <w:rsid w:val="00BD7350"/>
    <w:rsid w:val="00BD79AC"/>
    <w:rsid w:val="00BE01C8"/>
    <w:rsid w:val="00BE4772"/>
    <w:rsid w:val="00BF6C47"/>
    <w:rsid w:val="00C00E8B"/>
    <w:rsid w:val="00C013B0"/>
    <w:rsid w:val="00C03420"/>
    <w:rsid w:val="00C07B12"/>
    <w:rsid w:val="00C14700"/>
    <w:rsid w:val="00C15D2E"/>
    <w:rsid w:val="00C24B97"/>
    <w:rsid w:val="00C32360"/>
    <w:rsid w:val="00C40382"/>
    <w:rsid w:val="00C429D9"/>
    <w:rsid w:val="00C43709"/>
    <w:rsid w:val="00C446F0"/>
    <w:rsid w:val="00C5014C"/>
    <w:rsid w:val="00C511D7"/>
    <w:rsid w:val="00C60698"/>
    <w:rsid w:val="00C654F1"/>
    <w:rsid w:val="00C72A86"/>
    <w:rsid w:val="00C8039A"/>
    <w:rsid w:val="00C81D43"/>
    <w:rsid w:val="00C839FB"/>
    <w:rsid w:val="00C86CFA"/>
    <w:rsid w:val="00C9026C"/>
    <w:rsid w:val="00C9062D"/>
    <w:rsid w:val="00C91081"/>
    <w:rsid w:val="00C91F67"/>
    <w:rsid w:val="00C9220E"/>
    <w:rsid w:val="00C94843"/>
    <w:rsid w:val="00C9510B"/>
    <w:rsid w:val="00CA3DB0"/>
    <w:rsid w:val="00CB313A"/>
    <w:rsid w:val="00CB4176"/>
    <w:rsid w:val="00CB4CD7"/>
    <w:rsid w:val="00CB5AB6"/>
    <w:rsid w:val="00CB5C27"/>
    <w:rsid w:val="00CC086B"/>
    <w:rsid w:val="00CC42B3"/>
    <w:rsid w:val="00CD19DE"/>
    <w:rsid w:val="00CE19AD"/>
    <w:rsid w:val="00CE5C8B"/>
    <w:rsid w:val="00CF26EC"/>
    <w:rsid w:val="00CF298E"/>
    <w:rsid w:val="00CF4F2C"/>
    <w:rsid w:val="00CF5014"/>
    <w:rsid w:val="00CF69C4"/>
    <w:rsid w:val="00D032A3"/>
    <w:rsid w:val="00D052D6"/>
    <w:rsid w:val="00D07140"/>
    <w:rsid w:val="00D14C3A"/>
    <w:rsid w:val="00D20C42"/>
    <w:rsid w:val="00D22B21"/>
    <w:rsid w:val="00D270E3"/>
    <w:rsid w:val="00D331C7"/>
    <w:rsid w:val="00D375B4"/>
    <w:rsid w:val="00D41EE4"/>
    <w:rsid w:val="00D42FE6"/>
    <w:rsid w:val="00D553FC"/>
    <w:rsid w:val="00D56E43"/>
    <w:rsid w:val="00D7240F"/>
    <w:rsid w:val="00D7503D"/>
    <w:rsid w:val="00D76678"/>
    <w:rsid w:val="00D76720"/>
    <w:rsid w:val="00D76BF2"/>
    <w:rsid w:val="00D82830"/>
    <w:rsid w:val="00D83DBE"/>
    <w:rsid w:val="00D9226C"/>
    <w:rsid w:val="00D939BA"/>
    <w:rsid w:val="00D9482F"/>
    <w:rsid w:val="00D97A63"/>
    <w:rsid w:val="00DA0922"/>
    <w:rsid w:val="00DA3372"/>
    <w:rsid w:val="00DB1CE6"/>
    <w:rsid w:val="00DB2908"/>
    <w:rsid w:val="00DB4F8E"/>
    <w:rsid w:val="00DB5DF7"/>
    <w:rsid w:val="00DB605F"/>
    <w:rsid w:val="00DC271C"/>
    <w:rsid w:val="00DC3C0C"/>
    <w:rsid w:val="00DD09E3"/>
    <w:rsid w:val="00DE35D3"/>
    <w:rsid w:val="00DF449C"/>
    <w:rsid w:val="00E01756"/>
    <w:rsid w:val="00E02B19"/>
    <w:rsid w:val="00E033B0"/>
    <w:rsid w:val="00E10803"/>
    <w:rsid w:val="00E14016"/>
    <w:rsid w:val="00E173FB"/>
    <w:rsid w:val="00E17C93"/>
    <w:rsid w:val="00E2088F"/>
    <w:rsid w:val="00E2164C"/>
    <w:rsid w:val="00E27209"/>
    <w:rsid w:val="00E31828"/>
    <w:rsid w:val="00E326CD"/>
    <w:rsid w:val="00E37945"/>
    <w:rsid w:val="00E42866"/>
    <w:rsid w:val="00E42A3D"/>
    <w:rsid w:val="00E43598"/>
    <w:rsid w:val="00E45D89"/>
    <w:rsid w:val="00E47950"/>
    <w:rsid w:val="00E506C4"/>
    <w:rsid w:val="00E64092"/>
    <w:rsid w:val="00E669E8"/>
    <w:rsid w:val="00E73BEE"/>
    <w:rsid w:val="00E73E24"/>
    <w:rsid w:val="00E76672"/>
    <w:rsid w:val="00E766B0"/>
    <w:rsid w:val="00E77DCC"/>
    <w:rsid w:val="00E86F3D"/>
    <w:rsid w:val="00E963A5"/>
    <w:rsid w:val="00E96EB3"/>
    <w:rsid w:val="00EA2704"/>
    <w:rsid w:val="00EA2C34"/>
    <w:rsid w:val="00EA3109"/>
    <w:rsid w:val="00EA320C"/>
    <w:rsid w:val="00EB2616"/>
    <w:rsid w:val="00EB336F"/>
    <w:rsid w:val="00EB4EC7"/>
    <w:rsid w:val="00EC0B4D"/>
    <w:rsid w:val="00EC1720"/>
    <w:rsid w:val="00ED522D"/>
    <w:rsid w:val="00EE2CC3"/>
    <w:rsid w:val="00EF386A"/>
    <w:rsid w:val="00EF5492"/>
    <w:rsid w:val="00F009C2"/>
    <w:rsid w:val="00F077A6"/>
    <w:rsid w:val="00F13E6A"/>
    <w:rsid w:val="00F245D3"/>
    <w:rsid w:val="00F3336A"/>
    <w:rsid w:val="00F349C5"/>
    <w:rsid w:val="00F360B1"/>
    <w:rsid w:val="00F360CC"/>
    <w:rsid w:val="00F40979"/>
    <w:rsid w:val="00F430B1"/>
    <w:rsid w:val="00F44EA9"/>
    <w:rsid w:val="00F52636"/>
    <w:rsid w:val="00F529D9"/>
    <w:rsid w:val="00F54695"/>
    <w:rsid w:val="00F6019A"/>
    <w:rsid w:val="00F607FC"/>
    <w:rsid w:val="00F61BBE"/>
    <w:rsid w:val="00F71788"/>
    <w:rsid w:val="00F72DFA"/>
    <w:rsid w:val="00F772CF"/>
    <w:rsid w:val="00F7775F"/>
    <w:rsid w:val="00F82021"/>
    <w:rsid w:val="00F827ED"/>
    <w:rsid w:val="00F856DD"/>
    <w:rsid w:val="00F864D3"/>
    <w:rsid w:val="00F94792"/>
    <w:rsid w:val="00F94CC8"/>
    <w:rsid w:val="00FA5488"/>
    <w:rsid w:val="00FA6E04"/>
    <w:rsid w:val="00FB62E8"/>
    <w:rsid w:val="00FC5495"/>
    <w:rsid w:val="00FC6783"/>
    <w:rsid w:val="00FD0D1F"/>
    <w:rsid w:val="00FD3550"/>
    <w:rsid w:val="00FD6A5D"/>
    <w:rsid w:val="00FE73B1"/>
    <w:rsid w:val="00FF79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4739"/>
  <w15:docId w15:val="{238076F0-B0BD-4A23-97B5-70C8D10D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A4D"/>
  </w:style>
  <w:style w:type="paragraph" w:styleId="Titre1">
    <w:name w:val="heading 1"/>
    <w:basedOn w:val="Normal"/>
    <w:next w:val="Normal"/>
    <w:link w:val="Titre1Car"/>
    <w:uiPriority w:val="9"/>
    <w:qFormat/>
    <w:rsid w:val="004F1009"/>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itre2">
    <w:name w:val="heading 2"/>
    <w:basedOn w:val="Normal"/>
    <w:next w:val="Normal"/>
    <w:link w:val="Titre2Car"/>
    <w:uiPriority w:val="9"/>
    <w:semiHidden/>
    <w:unhideWhenUsed/>
    <w:qFormat/>
    <w:rsid w:val="004F1009"/>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itre3">
    <w:name w:val="heading 3"/>
    <w:basedOn w:val="Normal"/>
    <w:next w:val="Normal"/>
    <w:link w:val="Titre3Car"/>
    <w:uiPriority w:val="9"/>
    <w:semiHidden/>
    <w:unhideWhenUsed/>
    <w:qFormat/>
    <w:rsid w:val="004F1009"/>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itre4">
    <w:name w:val="heading 4"/>
    <w:basedOn w:val="Normal"/>
    <w:next w:val="Normal"/>
    <w:link w:val="Titre4Car"/>
    <w:uiPriority w:val="9"/>
    <w:semiHidden/>
    <w:unhideWhenUsed/>
    <w:qFormat/>
    <w:rsid w:val="004F1009"/>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itre5">
    <w:name w:val="heading 5"/>
    <w:basedOn w:val="Normal"/>
    <w:next w:val="Normal"/>
    <w:link w:val="Titre5Car"/>
    <w:uiPriority w:val="9"/>
    <w:semiHidden/>
    <w:unhideWhenUsed/>
    <w:qFormat/>
    <w:rsid w:val="004F1009"/>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itre6">
    <w:name w:val="heading 6"/>
    <w:basedOn w:val="Normal"/>
    <w:next w:val="Normal"/>
    <w:link w:val="Titre6Car"/>
    <w:uiPriority w:val="9"/>
    <w:semiHidden/>
    <w:unhideWhenUsed/>
    <w:qFormat/>
    <w:rsid w:val="004F1009"/>
    <w:pPr>
      <w:keepNext/>
      <w:keepLines/>
      <w:spacing w:before="40" w:after="0"/>
      <w:outlineLvl w:val="5"/>
    </w:pPr>
    <w:rPr>
      <w:rFonts w:asciiTheme="majorHAnsi" w:eastAsiaTheme="majorEastAsia" w:hAnsiTheme="majorHAnsi" w:cstheme="majorBidi"/>
      <w:color w:val="F79646" w:themeColor="accent6"/>
    </w:rPr>
  </w:style>
  <w:style w:type="paragraph" w:styleId="Titre7">
    <w:name w:val="heading 7"/>
    <w:basedOn w:val="Normal"/>
    <w:next w:val="Normal"/>
    <w:link w:val="Titre7Car"/>
    <w:uiPriority w:val="9"/>
    <w:semiHidden/>
    <w:unhideWhenUsed/>
    <w:qFormat/>
    <w:rsid w:val="004F1009"/>
    <w:pPr>
      <w:keepNext/>
      <w:keepLines/>
      <w:spacing w:before="40" w:after="0"/>
      <w:outlineLvl w:val="6"/>
    </w:pPr>
    <w:rPr>
      <w:rFonts w:asciiTheme="majorHAnsi" w:eastAsiaTheme="majorEastAsia" w:hAnsiTheme="majorHAnsi" w:cstheme="majorBidi"/>
      <w:b/>
      <w:bCs/>
      <w:color w:val="F79646" w:themeColor="accent6"/>
    </w:rPr>
  </w:style>
  <w:style w:type="paragraph" w:styleId="Titre8">
    <w:name w:val="heading 8"/>
    <w:basedOn w:val="Normal"/>
    <w:next w:val="Normal"/>
    <w:link w:val="Titre8Car"/>
    <w:uiPriority w:val="9"/>
    <w:semiHidden/>
    <w:unhideWhenUsed/>
    <w:qFormat/>
    <w:rsid w:val="004F1009"/>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itre9">
    <w:name w:val="heading 9"/>
    <w:basedOn w:val="Normal"/>
    <w:next w:val="Normal"/>
    <w:link w:val="Titre9Car"/>
    <w:uiPriority w:val="9"/>
    <w:semiHidden/>
    <w:unhideWhenUsed/>
    <w:qFormat/>
    <w:rsid w:val="004F1009"/>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A6A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9A6AA6"/>
    <w:pPr>
      <w:ind w:left="720"/>
      <w:contextualSpacing/>
    </w:pPr>
  </w:style>
  <w:style w:type="paragraph" w:styleId="Textedebulles">
    <w:name w:val="Balloon Text"/>
    <w:basedOn w:val="Normal"/>
    <w:link w:val="TextedebullesCar"/>
    <w:uiPriority w:val="99"/>
    <w:semiHidden/>
    <w:unhideWhenUsed/>
    <w:rsid w:val="000F5E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5ECF"/>
    <w:rPr>
      <w:rFonts w:ascii="Segoe UI" w:hAnsi="Segoe UI" w:cs="Segoe UI"/>
      <w:sz w:val="18"/>
      <w:szCs w:val="18"/>
    </w:rPr>
  </w:style>
  <w:style w:type="character" w:customStyle="1" w:styleId="Titre1Car">
    <w:name w:val="Titre 1 Car"/>
    <w:basedOn w:val="Policepardfaut"/>
    <w:link w:val="Titre1"/>
    <w:uiPriority w:val="9"/>
    <w:rsid w:val="004F1009"/>
    <w:rPr>
      <w:rFonts w:asciiTheme="majorHAnsi" w:eastAsiaTheme="majorEastAsia" w:hAnsiTheme="majorHAnsi" w:cstheme="majorBidi"/>
      <w:color w:val="E36C0A" w:themeColor="accent6" w:themeShade="BF"/>
      <w:sz w:val="40"/>
      <w:szCs w:val="40"/>
    </w:rPr>
  </w:style>
  <w:style w:type="paragraph" w:styleId="Listepuces">
    <w:name w:val="List Bullet"/>
    <w:basedOn w:val="Normal"/>
    <w:uiPriority w:val="99"/>
    <w:unhideWhenUsed/>
    <w:rsid w:val="006A1914"/>
    <w:pPr>
      <w:numPr>
        <w:numId w:val="36"/>
      </w:numPr>
      <w:contextualSpacing/>
    </w:pPr>
  </w:style>
  <w:style w:type="character" w:styleId="Lienhypertexte">
    <w:name w:val="Hyperlink"/>
    <w:basedOn w:val="Policepardfaut"/>
    <w:uiPriority w:val="99"/>
    <w:unhideWhenUsed/>
    <w:rsid w:val="00BA51D8"/>
    <w:rPr>
      <w:color w:val="0000FF" w:themeColor="hyperlink"/>
      <w:u w:val="single"/>
    </w:rPr>
  </w:style>
  <w:style w:type="character" w:customStyle="1" w:styleId="Titre2Car">
    <w:name w:val="Titre 2 Car"/>
    <w:basedOn w:val="Policepardfaut"/>
    <w:link w:val="Titre2"/>
    <w:uiPriority w:val="9"/>
    <w:semiHidden/>
    <w:rsid w:val="004F1009"/>
    <w:rPr>
      <w:rFonts w:asciiTheme="majorHAnsi" w:eastAsiaTheme="majorEastAsia" w:hAnsiTheme="majorHAnsi" w:cstheme="majorBidi"/>
      <w:color w:val="E36C0A" w:themeColor="accent6" w:themeShade="BF"/>
      <w:sz w:val="28"/>
      <w:szCs w:val="28"/>
    </w:rPr>
  </w:style>
  <w:style w:type="character" w:customStyle="1" w:styleId="Titre3Car">
    <w:name w:val="Titre 3 Car"/>
    <w:basedOn w:val="Policepardfaut"/>
    <w:link w:val="Titre3"/>
    <w:uiPriority w:val="9"/>
    <w:semiHidden/>
    <w:rsid w:val="004F1009"/>
    <w:rPr>
      <w:rFonts w:asciiTheme="majorHAnsi" w:eastAsiaTheme="majorEastAsia" w:hAnsiTheme="majorHAnsi" w:cstheme="majorBidi"/>
      <w:color w:val="E36C0A" w:themeColor="accent6" w:themeShade="BF"/>
      <w:sz w:val="24"/>
      <w:szCs w:val="24"/>
    </w:rPr>
  </w:style>
  <w:style w:type="character" w:customStyle="1" w:styleId="Titre4Car">
    <w:name w:val="Titre 4 Car"/>
    <w:basedOn w:val="Policepardfaut"/>
    <w:link w:val="Titre4"/>
    <w:uiPriority w:val="9"/>
    <w:semiHidden/>
    <w:rsid w:val="004F1009"/>
    <w:rPr>
      <w:rFonts w:asciiTheme="majorHAnsi" w:eastAsiaTheme="majorEastAsia" w:hAnsiTheme="majorHAnsi" w:cstheme="majorBidi"/>
      <w:color w:val="F79646" w:themeColor="accent6"/>
      <w:sz w:val="22"/>
      <w:szCs w:val="22"/>
    </w:rPr>
  </w:style>
  <w:style w:type="character" w:customStyle="1" w:styleId="Titre5Car">
    <w:name w:val="Titre 5 Car"/>
    <w:basedOn w:val="Policepardfaut"/>
    <w:link w:val="Titre5"/>
    <w:uiPriority w:val="9"/>
    <w:semiHidden/>
    <w:rsid w:val="004F1009"/>
    <w:rPr>
      <w:rFonts w:asciiTheme="majorHAnsi" w:eastAsiaTheme="majorEastAsia" w:hAnsiTheme="majorHAnsi" w:cstheme="majorBidi"/>
      <w:i/>
      <w:iCs/>
      <w:color w:val="F79646" w:themeColor="accent6"/>
      <w:sz w:val="22"/>
      <w:szCs w:val="22"/>
    </w:rPr>
  </w:style>
  <w:style w:type="character" w:customStyle="1" w:styleId="Titre6Car">
    <w:name w:val="Titre 6 Car"/>
    <w:basedOn w:val="Policepardfaut"/>
    <w:link w:val="Titre6"/>
    <w:uiPriority w:val="9"/>
    <w:semiHidden/>
    <w:rsid w:val="004F1009"/>
    <w:rPr>
      <w:rFonts w:asciiTheme="majorHAnsi" w:eastAsiaTheme="majorEastAsia" w:hAnsiTheme="majorHAnsi" w:cstheme="majorBidi"/>
      <w:color w:val="F79646" w:themeColor="accent6"/>
    </w:rPr>
  </w:style>
  <w:style w:type="character" w:customStyle="1" w:styleId="Titre7Car">
    <w:name w:val="Titre 7 Car"/>
    <w:basedOn w:val="Policepardfaut"/>
    <w:link w:val="Titre7"/>
    <w:uiPriority w:val="9"/>
    <w:semiHidden/>
    <w:rsid w:val="004F1009"/>
    <w:rPr>
      <w:rFonts w:asciiTheme="majorHAnsi" w:eastAsiaTheme="majorEastAsia" w:hAnsiTheme="majorHAnsi" w:cstheme="majorBidi"/>
      <w:b/>
      <w:bCs/>
      <w:color w:val="F79646" w:themeColor="accent6"/>
    </w:rPr>
  </w:style>
  <w:style w:type="character" w:customStyle="1" w:styleId="Titre8Car">
    <w:name w:val="Titre 8 Car"/>
    <w:basedOn w:val="Policepardfaut"/>
    <w:link w:val="Titre8"/>
    <w:uiPriority w:val="9"/>
    <w:semiHidden/>
    <w:rsid w:val="004F1009"/>
    <w:rPr>
      <w:rFonts w:asciiTheme="majorHAnsi" w:eastAsiaTheme="majorEastAsia" w:hAnsiTheme="majorHAnsi" w:cstheme="majorBidi"/>
      <w:b/>
      <w:bCs/>
      <w:i/>
      <w:iCs/>
      <w:color w:val="F79646" w:themeColor="accent6"/>
      <w:sz w:val="20"/>
      <w:szCs w:val="20"/>
    </w:rPr>
  </w:style>
  <w:style w:type="character" w:customStyle="1" w:styleId="Titre9Car">
    <w:name w:val="Titre 9 Car"/>
    <w:basedOn w:val="Policepardfaut"/>
    <w:link w:val="Titre9"/>
    <w:uiPriority w:val="9"/>
    <w:semiHidden/>
    <w:rsid w:val="004F1009"/>
    <w:rPr>
      <w:rFonts w:asciiTheme="majorHAnsi" w:eastAsiaTheme="majorEastAsia" w:hAnsiTheme="majorHAnsi" w:cstheme="majorBidi"/>
      <w:i/>
      <w:iCs/>
      <w:color w:val="F79646" w:themeColor="accent6"/>
      <w:sz w:val="20"/>
      <w:szCs w:val="20"/>
    </w:rPr>
  </w:style>
  <w:style w:type="paragraph" w:styleId="Lgende">
    <w:name w:val="caption"/>
    <w:basedOn w:val="Normal"/>
    <w:next w:val="Normal"/>
    <w:uiPriority w:val="35"/>
    <w:semiHidden/>
    <w:unhideWhenUsed/>
    <w:qFormat/>
    <w:rsid w:val="004F1009"/>
    <w:pPr>
      <w:spacing w:line="240" w:lineRule="auto"/>
    </w:pPr>
    <w:rPr>
      <w:b/>
      <w:bCs/>
      <w:smallCaps/>
      <w:color w:val="595959" w:themeColor="text1" w:themeTint="A6"/>
    </w:rPr>
  </w:style>
  <w:style w:type="paragraph" w:styleId="Titre">
    <w:name w:val="Title"/>
    <w:basedOn w:val="Normal"/>
    <w:next w:val="Normal"/>
    <w:link w:val="TitreCar"/>
    <w:uiPriority w:val="10"/>
    <w:qFormat/>
    <w:rsid w:val="004F100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4F1009"/>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4F1009"/>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4F1009"/>
    <w:rPr>
      <w:rFonts w:asciiTheme="majorHAnsi" w:eastAsiaTheme="majorEastAsia" w:hAnsiTheme="majorHAnsi" w:cstheme="majorBidi"/>
      <w:sz w:val="30"/>
      <w:szCs w:val="30"/>
    </w:rPr>
  </w:style>
  <w:style w:type="character" w:styleId="lev">
    <w:name w:val="Strong"/>
    <w:basedOn w:val="Policepardfaut"/>
    <w:uiPriority w:val="22"/>
    <w:qFormat/>
    <w:rsid w:val="004F1009"/>
    <w:rPr>
      <w:b/>
      <w:bCs/>
    </w:rPr>
  </w:style>
  <w:style w:type="character" w:styleId="Accentuation">
    <w:name w:val="Emphasis"/>
    <w:basedOn w:val="Policepardfaut"/>
    <w:uiPriority w:val="20"/>
    <w:qFormat/>
    <w:rsid w:val="004F1009"/>
    <w:rPr>
      <w:i/>
      <w:iCs/>
      <w:color w:val="F79646" w:themeColor="accent6"/>
    </w:rPr>
  </w:style>
  <w:style w:type="paragraph" w:styleId="Sansinterligne">
    <w:name w:val="No Spacing"/>
    <w:uiPriority w:val="1"/>
    <w:qFormat/>
    <w:rsid w:val="004F1009"/>
    <w:pPr>
      <w:spacing w:after="0" w:line="240" w:lineRule="auto"/>
    </w:pPr>
  </w:style>
  <w:style w:type="paragraph" w:styleId="Citation">
    <w:name w:val="Quote"/>
    <w:basedOn w:val="Normal"/>
    <w:next w:val="Normal"/>
    <w:link w:val="CitationCar"/>
    <w:uiPriority w:val="29"/>
    <w:qFormat/>
    <w:rsid w:val="004F1009"/>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4F1009"/>
    <w:rPr>
      <w:i/>
      <w:iCs/>
      <w:color w:val="262626" w:themeColor="text1" w:themeTint="D9"/>
    </w:rPr>
  </w:style>
  <w:style w:type="paragraph" w:styleId="Citationintense">
    <w:name w:val="Intense Quote"/>
    <w:basedOn w:val="Normal"/>
    <w:next w:val="Normal"/>
    <w:link w:val="CitationintenseCar"/>
    <w:uiPriority w:val="30"/>
    <w:qFormat/>
    <w:rsid w:val="004F1009"/>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tionintenseCar">
    <w:name w:val="Citation intense Car"/>
    <w:basedOn w:val="Policepardfaut"/>
    <w:link w:val="Citationintense"/>
    <w:uiPriority w:val="30"/>
    <w:rsid w:val="004F1009"/>
    <w:rPr>
      <w:rFonts w:asciiTheme="majorHAnsi" w:eastAsiaTheme="majorEastAsia" w:hAnsiTheme="majorHAnsi" w:cstheme="majorBidi"/>
      <w:i/>
      <w:iCs/>
      <w:color w:val="F79646" w:themeColor="accent6"/>
      <w:sz w:val="32"/>
      <w:szCs w:val="32"/>
    </w:rPr>
  </w:style>
  <w:style w:type="character" w:styleId="Accentuationlgre">
    <w:name w:val="Subtle Emphasis"/>
    <w:basedOn w:val="Policepardfaut"/>
    <w:uiPriority w:val="19"/>
    <w:qFormat/>
    <w:rsid w:val="004F1009"/>
    <w:rPr>
      <w:i/>
      <w:iCs/>
    </w:rPr>
  </w:style>
  <w:style w:type="character" w:styleId="Accentuationintense">
    <w:name w:val="Intense Emphasis"/>
    <w:basedOn w:val="Policepardfaut"/>
    <w:uiPriority w:val="21"/>
    <w:qFormat/>
    <w:rsid w:val="004F1009"/>
    <w:rPr>
      <w:b/>
      <w:bCs/>
      <w:i/>
      <w:iCs/>
    </w:rPr>
  </w:style>
  <w:style w:type="character" w:styleId="Rfrencelgre">
    <w:name w:val="Subtle Reference"/>
    <w:basedOn w:val="Policepardfaut"/>
    <w:uiPriority w:val="31"/>
    <w:qFormat/>
    <w:rsid w:val="004F1009"/>
    <w:rPr>
      <w:smallCaps/>
      <w:color w:val="595959" w:themeColor="text1" w:themeTint="A6"/>
    </w:rPr>
  </w:style>
  <w:style w:type="character" w:styleId="Rfrenceintense">
    <w:name w:val="Intense Reference"/>
    <w:basedOn w:val="Policepardfaut"/>
    <w:uiPriority w:val="32"/>
    <w:qFormat/>
    <w:rsid w:val="004F1009"/>
    <w:rPr>
      <w:b/>
      <w:bCs/>
      <w:smallCaps/>
      <w:color w:val="F79646" w:themeColor="accent6"/>
    </w:rPr>
  </w:style>
  <w:style w:type="character" w:styleId="Titredulivre">
    <w:name w:val="Book Title"/>
    <w:basedOn w:val="Policepardfaut"/>
    <w:uiPriority w:val="33"/>
    <w:qFormat/>
    <w:rsid w:val="004F1009"/>
    <w:rPr>
      <w:b/>
      <w:bCs/>
      <w:caps w:val="0"/>
      <w:smallCaps/>
      <w:spacing w:val="7"/>
      <w:sz w:val="21"/>
      <w:szCs w:val="21"/>
    </w:rPr>
  </w:style>
  <w:style w:type="paragraph" w:styleId="En-ttedetabledesmatires">
    <w:name w:val="TOC Heading"/>
    <w:basedOn w:val="Titre1"/>
    <w:next w:val="Normal"/>
    <w:uiPriority w:val="39"/>
    <w:semiHidden/>
    <w:unhideWhenUsed/>
    <w:qFormat/>
    <w:rsid w:val="004F1009"/>
    <w:pPr>
      <w:outlineLvl w:val="9"/>
    </w:pPr>
  </w:style>
  <w:style w:type="paragraph" w:styleId="NormalWeb">
    <w:name w:val="Normal (Web)"/>
    <w:basedOn w:val="Normal"/>
    <w:uiPriority w:val="99"/>
    <w:semiHidden/>
    <w:unhideWhenUsed/>
    <w:rsid w:val="00DD09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92063"/>
    <w:pPr>
      <w:tabs>
        <w:tab w:val="center" w:pos="4536"/>
        <w:tab w:val="right" w:pos="9072"/>
      </w:tabs>
      <w:spacing w:after="0" w:line="240" w:lineRule="auto"/>
    </w:pPr>
  </w:style>
  <w:style w:type="character" w:customStyle="1" w:styleId="En-tteCar">
    <w:name w:val="En-tête Car"/>
    <w:basedOn w:val="Policepardfaut"/>
    <w:link w:val="En-tte"/>
    <w:uiPriority w:val="99"/>
    <w:rsid w:val="00692063"/>
  </w:style>
  <w:style w:type="paragraph" w:styleId="Pieddepage">
    <w:name w:val="footer"/>
    <w:basedOn w:val="Normal"/>
    <w:link w:val="PieddepageCar"/>
    <w:uiPriority w:val="99"/>
    <w:unhideWhenUsed/>
    <w:rsid w:val="006920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2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786651">
      <w:bodyDiv w:val="1"/>
      <w:marLeft w:val="0"/>
      <w:marRight w:val="0"/>
      <w:marTop w:val="0"/>
      <w:marBottom w:val="0"/>
      <w:divBdr>
        <w:top w:val="none" w:sz="0" w:space="0" w:color="auto"/>
        <w:left w:val="none" w:sz="0" w:space="0" w:color="auto"/>
        <w:bottom w:val="none" w:sz="0" w:space="0" w:color="auto"/>
        <w:right w:val="none" w:sz="0" w:space="0" w:color="auto"/>
      </w:divBdr>
    </w:div>
    <w:div w:id="705913296">
      <w:bodyDiv w:val="1"/>
      <w:marLeft w:val="0"/>
      <w:marRight w:val="0"/>
      <w:marTop w:val="0"/>
      <w:marBottom w:val="0"/>
      <w:divBdr>
        <w:top w:val="none" w:sz="0" w:space="0" w:color="auto"/>
        <w:left w:val="none" w:sz="0" w:space="0" w:color="auto"/>
        <w:bottom w:val="none" w:sz="0" w:space="0" w:color="auto"/>
        <w:right w:val="none" w:sz="0" w:space="0" w:color="auto"/>
      </w:divBdr>
      <w:divsChild>
        <w:div w:id="1155296288">
          <w:marLeft w:val="-480"/>
          <w:marRight w:val="-480"/>
          <w:marTop w:val="0"/>
          <w:marBottom w:val="0"/>
          <w:divBdr>
            <w:top w:val="none" w:sz="0" w:space="0" w:color="auto"/>
            <w:left w:val="none" w:sz="0" w:space="0" w:color="auto"/>
            <w:bottom w:val="none" w:sz="0" w:space="0" w:color="auto"/>
            <w:right w:val="none" w:sz="0" w:space="0" w:color="auto"/>
          </w:divBdr>
        </w:div>
        <w:div w:id="712967328">
          <w:marLeft w:val="-480"/>
          <w:marRight w:val="-480"/>
          <w:marTop w:val="0"/>
          <w:marBottom w:val="0"/>
          <w:divBdr>
            <w:top w:val="none" w:sz="0" w:space="0" w:color="auto"/>
            <w:left w:val="none" w:sz="0" w:space="0" w:color="auto"/>
            <w:bottom w:val="none" w:sz="0" w:space="0" w:color="auto"/>
            <w:right w:val="none" w:sz="0" w:space="0" w:color="auto"/>
          </w:divBdr>
        </w:div>
        <w:div w:id="77606864">
          <w:marLeft w:val="-480"/>
          <w:marRight w:val="-480"/>
          <w:marTop w:val="0"/>
          <w:marBottom w:val="0"/>
          <w:divBdr>
            <w:top w:val="none" w:sz="0" w:space="0" w:color="auto"/>
            <w:left w:val="none" w:sz="0" w:space="0" w:color="auto"/>
            <w:bottom w:val="none" w:sz="0" w:space="0" w:color="auto"/>
            <w:right w:val="none" w:sz="0" w:space="0" w:color="auto"/>
          </w:divBdr>
        </w:div>
        <w:div w:id="1686246060">
          <w:marLeft w:val="-480"/>
          <w:marRight w:val="-480"/>
          <w:marTop w:val="0"/>
          <w:marBottom w:val="0"/>
          <w:divBdr>
            <w:top w:val="none" w:sz="0" w:space="0" w:color="auto"/>
            <w:left w:val="none" w:sz="0" w:space="0" w:color="auto"/>
            <w:bottom w:val="none" w:sz="0" w:space="0" w:color="auto"/>
            <w:right w:val="none" w:sz="0" w:space="0" w:color="auto"/>
          </w:divBdr>
        </w:div>
        <w:div w:id="1398429941">
          <w:marLeft w:val="-480"/>
          <w:marRight w:val="-480"/>
          <w:marTop w:val="0"/>
          <w:marBottom w:val="0"/>
          <w:divBdr>
            <w:top w:val="none" w:sz="0" w:space="0" w:color="auto"/>
            <w:left w:val="none" w:sz="0" w:space="0" w:color="auto"/>
            <w:bottom w:val="none" w:sz="0" w:space="0" w:color="auto"/>
            <w:right w:val="none" w:sz="0" w:space="0" w:color="auto"/>
          </w:divBdr>
        </w:div>
        <w:div w:id="1368291765">
          <w:marLeft w:val="-480"/>
          <w:marRight w:val="-480"/>
          <w:marTop w:val="0"/>
          <w:marBottom w:val="0"/>
          <w:divBdr>
            <w:top w:val="none" w:sz="0" w:space="0" w:color="auto"/>
            <w:left w:val="none" w:sz="0" w:space="0" w:color="auto"/>
            <w:bottom w:val="none" w:sz="0" w:space="0" w:color="auto"/>
            <w:right w:val="none" w:sz="0" w:space="0" w:color="auto"/>
          </w:divBdr>
        </w:div>
        <w:div w:id="1242182861">
          <w:marLeft w:val="-480"/>
          <w:marRight w:val="-480"/>
          <w:marTop w:val="0"/>
          <w:marBottom w:val="0"/>
          <w:divBdr>
            <w:top w:val="none" w:sz="0" w:space="0" w:color="auto"/>
            <w:left w:val="none" w:sz="0" w:space="0" w:color="auto"/>
            <w:bottom w:val="none" w:sz="0" w:space="0" w:color="auto"/>
            <w:right w:val="none" w:sz="0" w:space="0" w:color="auto"/>
          </w:divBdr>
        </w:div>
        <w:div w:id="885945442">
          <w:marLeft w:val="-480"/>
          <w:marRight w:val="-480"/>
          <w:marTop w:val="0"/>
          <w:marBottom w:val="0"/>
          <w:divBdr>
            <w:top w:val="none" w:sz="0" w:space="0" w:color="auto"/>
            <w:left w:val="none" w:sz="0" w:space="0" w:color="auto"/>
            <w:bottom w:val="none" w:sz="0" w:space="0" w:color="auto"/>
            <w:right w:val="none" w:sz="0" w:space="0" w:color="auto"/>
          </w:divBdr>
        </w:div>
        <w:div w:id="1868257044">
          <w:marLeft w:val="-480"/>
          <w:marRight w:val="-480"/>
          <w:marTop w:val="0"/>
          <w:marBottom w:val="0"/>
          <w:divBdr>
            <w:top w:val="none" w:sz="0" w:space="0" w:color="auto"/>
            <w:left w:val="none" w:sz="0" w:space="0" w:color="auto"/>
            <w:bottom w:val="none" w:sz="0" w:space="0" w:color="auto"/>
            <w:right w:val="none" w:sz="0" w:space="0" w:color="auto"/>
          </w:divBdr>
        </w:div>
        <w:div w:id="1319654786">
          <w:marLeft w:val="-480"/>
          <w:marRight w:val="-480"/>
          <w:marTop w:val="0"/>
          <w:marBottom w:val="0"/>
          <w:divBdr>
            <w:top w:val="none" w:sz="0" w:space="0" w:color="auto"/>
            <w:left w:val="none" w:sz="0" w:space="0" w:color="auto"/>
            <w:bottom w:val="none" w:sz="0" w:space="0" w:color="auto"/>
            <w:right w:val="none" w:sz="0" w:space="0" w:color="auto"/>
          </w:divBdr>
        </w:div>
        <w:div w:id="2057464604">
          <w:marLeft w:val="-480"/>
          <w:marRight w:val="-480"/>
          <w:marTop w:val="0"/>
          <w:marBottom w:val="0"/>
          <w:divBdr>
            <w:top w:val="none" w:sz="0" w:space="0" w:color="auto"/>
            <w:left w:val="none" w:sz="0" w:space="0" w:color="auto"/>
            <w:bottom w:val="none" w:sz="0" w:space="0" w:color="auto"/>
            <w:right w:val="none" w:sz="0" w:space="0" w:color="auto"/>
          </w:divBdr>
        </w:div>
        <w:div w:id="1223978668">
          <w:marLeft w:val="-480"/>
          <w:marRight w:val="-480"/>
          <w:marTop w:val="0"/>
          <w:marBottom w:val="0"/>
          <w:divBdr>
            <w:top w:val="none" w:sz="0" w:space="0" w:color="auto"/>
            <w:left w:val="none" w:sz="0" w:space="0" w:color="auto"/>
            <w:bottom w:val="none" w:sz="0" w:space="0" w:color="auto"/>
            <w:right w:val="none" w:sz="0" w:space="0" w:color="auto"/>
          </w:divBdr>
        </w:div>
        <w:div w:id="1921405263">
          <w:marLeft w:val="-480"/>
          <w:marRight w:val="-480"/>
          <w:marTop w:val="0"/>
          <w:marBottom w:val="0"/>
          <w:divBdr>
            <w:top w:val="none" w:sz="0" w:space="0" w:color="auto"/>
            <w:left w:val="none" w:sz="0" w:space="0" w:color="auto"/>
            <w:bottom w:val="none" w:sz="0" w:space="0" w:color="auto"/>
            <w:right w:val="none" w:sz="0" w:space="0" w:color="auto"/>
          </w:divBdr>
        </w:div>
        <w:div w:id="1806004295">
          <w:marLeft w:val="-480"/>
          <w:marRight w:val="-480"/>
          <w:marTop w:val="0"/>
          <w:marBottom w:val="0"/>
          <w:divBdr>
            <w:top w:val="none" w:sz="0" w:space="0" w:color="auto"/>
            <w:left w:val="none" w:sz="0" w:space="0" w:color="auto"/>
            <w:bottom w:val="none" w:sz="0" w:space="0" w:color="auto"/>
            <w:right w:val="none" w:sz="0" w:space="0" w:color="auto"/>
          </w:divBdr>
        </w:div>
        <w:div w:id="1788817363">
          <w:marLeft w:val="-480"/>
          <w:marRight w:val="-480"/>
          <w:marTop w:val="0"/>
          <w:marBottom w:val="0"/>
          <w:divBdr>
            <w:top w:val="none" w:sz="0" w:space="0" w:color="auto"/>
            <w:left w:val="none" w:sz="0" w:space="0" w:color="auto"/>
            <w:bottom w:val="none" w:sz="0" w:space="0" w:color="auto"/>
            <w:right w:val="none" w:sz="0" w:space="0" w:color="auto"/>
          </w:divBdr>
        </w:div>
        <w:div w:id="1016034309">
          <w:marLeft w:val="-480"/>
          <w:marRight w:val="-480"/>
          <w:marTop w:val="0"/>
          <w:marBottom w:val="0"/>
          <w:divBdr>
            <w:top w:val="none" w:sz="0" w:space="0" w:color="auto"/>
            <w:left w:val="none" w:sz="0" w:space="0" w:color="auto"/>
            <w:bottom w:val="none" w:sz="0" w:space="0" w:color="auto"/>
            <w:right w:val="none" w:sz="0" w:space="0" w:color="auto"/>
          </w:divBdr>
        </w:div>
        <w:div w:id="547844169">
          <w:marLeft w:val="-480"/>
          <w:marRight w:val="-480"/>
          <w:marTop w:val="0"/>
          <w:marBottom w:val="0"/>
          <w:divBdr>
            <w:top w:val="none" w:sz="0" w:space="0" w:color="auto"/>
            <w:left w:val="none" w:sz="0" w:space="0" w:color="auto"/>
            <w:bottom w:val="none" w:sz="0" w:space="0" w:color="auto"/>
            <w:right w:val="none" w:sz="0" w:space="0" w:color="auto"/>
          </w:divBdr>
        </w:div>
        <w:div w:id="1166281234">
          <w:marLeft w:val="-480"/>
          <w:marRight w:val="-480"/>
          <w:marTop w:val="0"/>
          <w:marBottom w:val="0"/>
          <w:divBdr>
            <w:top w:val="none" w:sz="0" w:space="0" w:color="auto"/>
            <w:left w:val="none" w:sz="0" w:space="0" w:color="auto"/>
            <w:bottom w:val="none" w:sz="0" w:space="0" w:color="auto"/>
            <w:right w:val="none" w:sz="0" w:space="0" w:color="auto"/>
          </w:divBdr>
        </w:div>
        <w:div w:id="1783066378">
          <w:marLeft w:val="-480"/>
          <w:marRight w:val="-480"/>
          <w:marTop w:val="0"/>
          <w:marBottom w:val="0"/>
          <w:divBdr>
            <w:top w:val="none" w:sz="0" w:space="0" w:color="auto"/>
            <w:left w:val="none" w:sz="0" w:space="0" w:color="auto"/>
            <w:bottom w:val="none" w:sz="0" w:space="0" w:color="auto"/>
            <w:right w:val="none" w:sz="0" w:space="0" w:color="auto"/>
          </w:divBdr>
        </w:div>
        <w:div w:id="1848593129">
          <w:marLeft w:val="-480"/>
          <w:marRight w:val="-480"/>
          <w:marTop w:val="0"/>
          <w:marBottom w:val="0"/>
          <w:divBdr>
            <w:top w:val="none" w:sz="0" w:space="0" w:color="auto"/>
            <w:left w:val="none" w:sz="0" w:space="0" w:color="auto"/>
            <w:bottom w:val="none" w:sz="0" w:space="0" w:color="auto"/>
            <w:right w:val="none" w:sz="0" w:space="0" w:color="auto"/>
          </w:divBdr>
        </w:div>
        <w:div w:id="2032801783">
          <w:marLeft w:val="-480"/>
          <w:marRight w:val="-480"/>
          <w:marTop w:val="0"/>
          <w:marBottom w:val="0"/>
          <w:divBdr>
            <w:top w:val="none" w:sz="0" w:space="0" w:color="auto"/>
            <w:left w:val="none" w:sz="0" w:space="0" w:color="auto"/>
            <w:bottom w:val="none" w:sz="0" w:space="0" w:color="auto"/>
            <w:right w:val="none" w:sz="0" w:space="0" w:color="auto"/>
          </w:divBdr>
        </w:div>
        <w:div w:id="1871213486">
          <w:marLeft w:val="-480"/>
          <w:marRight w:val="-480"/>
          <w:marTop w:val="0"/>
          <w:marBottom w:val="0"/>
          <w:divBdr>
            <w:top w:val="none" w:sz="0" w:space="0" w:color="auto"/>
            <w:left w:val="none" w:sz="0" w:space="0" w:color="auto"/>
            <w:bottom w:val="none" w:sz="0" w:space="0" w:color="auto"/>
            <w:right w:val="none" w:sz="0" w:space="0" w:color="auto"/>
          </w:divBdr>
        </w:div>
        <w:div w:id="1963994056">
          <w:marLeft w:val="-480"/>
          <w:marRight w:val="-480"/>
          <w:marTop w:val="0"/>
          <w:marBottom w:val="0"/>
          <w:divBdr>
            <w:top w:val="none" w:sz="0" w:space="0" w:color="auto"/>
            <w:left w:val="none" w:sz="0" w:space="0" w:color="auto"/>
            <w:bottom w:val="none" w:sz="0" w:space="0" w:color="auto"/>
            <w:right w:val="none" w:sz="0" w:space="0" w:color="auto"/>
          </w:divBdr>
        </w:div>
        <w:div w:id="1013528365">
          <w:marLeft w:val="-480"/>
          <w:marRight w:val="-480"/>
          <w:marTop w:val="0"/>
          <w:marBottom w:val="0"/>
          <w:divBdr>
            <w:top w:val="none" w:sz="0" w:space="0" w:color="auto"/>
            <w:left w:val="none" w:sz="0" w:space="0" w:color="auto"/>
            <w:bottom w:val="none" w:sz="0" w:space="0" w:color="auto"/>
            <w:right w:val="none" w:sz="0" w:space="0" w:color="auto"/>
          </w:divBdr>
        </w:div>
        <w:div w:id="1313951681">
          <w:marLeft w:val="-480"/>
          <w:marRight w:val="-480"/>
          <w:marTop w:val="0"/>
          <w:marBottom w:val="0"/>
          <w:divBdr>
            <w:top w:val="none" w:sz="0" w:space="0" w:color="auto"/>
            <w:left w:val="none" w:sz="0" w:space="0" w:color="auto"/>
            <w:bottom w:val="none" w:sz="0" w:space="0" w:color="auto"/>
            <w:right w:val="none" w:sz="0" w:space="0" w:color="auto"/>
          </w:divBdr>
        </w:div>
        <w:div w:id="1342976482">
          <w:marLeft w:val="-480"/>
          <w:marRight w:val="-480"/>
          <w:marTop w:val="0"/>
          <w:marBottom w:val="0"/>
          <w:divBdr>
            <w:top w:val="none" w:sz="0" w:space="0" w:color="auto"/>
            <w:left w:val="none" w:sz="0" w:space="0" w:color="auto"/>
            <w:bottom w:val="none" w:sz="0" w:space="0" w:color="auto"/>
            <w:right w:val="none" w:sz="0" w:space="0" w:color="auto"/>
          </w:divBdr>
        </w:div>
        <w:div w:id="1148860796">
          <w:marLeft w:val="-480"/>
          <w:marRight w:val="-480"/>
          <w:marTop w:val="0"/>
          <w:marBottom w:val="0"/>
          <w:divBdr>
            <w:top w:val="none" w:sz="0" w:space="0" w:color="auto"/>
            <w:left w:val="none" w:sz="0" w:space="0" w:color="auto"/>
            <w:bottom w:val="none" w:sz="0" w:space="0" w:color="auto"/>
            <w:right w:val="none" w:sz="0" w:space="0" w:color="auto"/>
          </w:divBdr>
        </w:div>
        <w:div w:id="1876309253">
          <w:marLeft w:val="-480"/>
          <w:marRight w:val="-480"/>
          <w:marTop w:val="0"/>
          <w:marBottom w:val="0"/>
          <w:divBdr>
            <w:top w:val="none" w:sz="0" w:space="0" w:color="auto"/>
            <w:left w:val="none" w:sz="0" w:space="0" w:color="auto"/>
            <w:bottom w:val="none" w:sz="0" w:space="0" w:color="auto"/>
            <w:right w:val="none" w:sz="0" w:space="0" w:color="auto"/>
          </w:divBdr>
        </w:div>
        <w:div w:id="439877826">
          <w:marLeft w:val="-480"/>
          <w:marRight w:val="-480"/>
          <w:marTop w:val="0"/>
          <w:marBottom w:val="0"/>
          <w:divBdr>
            <w:top w:val="none" w:sz="0" w:space="0" w:color="auto"/>
            <w:left w:val="none" w:sz="0" w:space="0" w:color="auto"/>
            <w:bottom w:val="none" w:sz="0" w:space="0" w:color="auto"/>
            <w:right w:val="none" w:sz="0" w:space="0" w:color="auto"/>
          </w:divBdr>
        </w:div>
        <w:div w:id="307983129">
          <w:marLeft w:val="-480"/>
          <w:marRight w:val="-480"/>
          <w:marTop w:val="0"/>
          <w:marBottom w:val="0"/>
          <w:divBdr>
            <w:top w:val="none" w:sz="0" w:space="0" w:color="auto"/>
            <w:left w:val="none" w:sz="0" w:space="0" w:color="auto"/>
            <w:bottom w:val="none" w:sz="0" w:space="0" w:color="auto"/>
            <w:right w:val="none" w:sz="0" w:space="0" w:color="auto"/>
          </w:divBdr>
        </w:div>
        <w:div w:id="846866234">
          <w:marLeft w:val="-480"/>
          <w:marRight w:val="-480"/>
          <w:marTop w:val="0"/>
          <w:marBottom w:val="0"/>
          <w:divBdr>
            <w:top w:val="none" w:sz="0" w:space="0" w:color="auto"/>
            <w:left w:val="none" w:sz="0" w:space="0" w:color="auto"/>
            <w:bottom w:val="none" w:sz="0" w:space="0" w:color="auto"/>
            <w:right w:val="none" w:sz="0" w:space="0" w:color="auto"/>
          </w:divBdr>
        </w:div>
        <w:div w:id="1897660765">
          <w:marLeft w:val="-480"/>
          <w:marRight w:val="-480"/>
          <w:marTop w:val="0"/>
          <w:marBottom w:val="0"/>
          <w:divBdr>
            <w:top w:val="none" w:sz="0" w:space="0" w:color="auto"/>
            <w:left w:val="none" w:sz="0" w:space="0" w:color="auto"/>
            <w:bottom w:val="none" w:sz="0" w:space="0" w:color="auto"/>
            <w:right w:val="none" w:sz="0" w:space="0" w:color="auto"/>
          </w:divBdr>
        </w:div>
        <w:div w:id="1281103999">
          <w:marLeft w:val="-480"/>
          <w:marRight w:val="-480"/>
          <w:marTop w:val="0"/>
          <w:marBottom w:val="0"/>
          <w:divBdr>
            <w:top w:val="none" w:sz="0" w:space="0" w:color="auto"/>
            <w:left w:val="none" w:sz="0" w:space="0" w:color="auto"/>
            <w:bottom w:val="none" w:sz="0" w:space="0" w:color="auto"/>
            <w:right w:val="none" w:sz="0" w:space="0" w:color="auto"/>
          </w:divBdr>
        </w:div>
        <w:div w:id="1486778735">
          <w:marLeft w:val="-480"/>
          <w:marRight w:val="-480"/>
          <w:marTop w:val="0"/>
          <w:marBottom w:val="0"/>
          <w:divBdr>
            <w:top w:val="none" w:sz="0" w:space="0" w:color="auto"/>
            <w:left w:val="none" w:sz="0" w:space="0" w:color="auto"/>
            <w:bottom w:val="none" w:sz="0" w:space="0" w:color="auto"/>
            <w:right w:val="none" w:sz="0" w:space="0" w:color="auto"/>
          </w:divBdr>
        </w:div>
        <w:div w:id="1562403092">
          <w:marLeft w:val="-480"/>
          <w:marRight w:val="-480"/>
          <w:marTop w:val="0"/>
          <w:marBottom w:val="0"/>
          <w:divBdr>
            <w:top w:val="none" w:sz="0" w:space="0" w:color="auto"/>
            <w:left w:val="none" w:sz="0" w:space="0" w:color="auto"/>
            <w:bottom w:val="none" w:sz="0" w:space="0" w:color="auto"/>
            <w:right w:val="none" w:sz="0" w:space="0" w:color="auto"/>
          </w:divBdr>
        </w:div>
        <w:div w:id="1939948246">
          <w:marLeft w:val="-480"/>
          <w:marRight w:val="-480"/>
          <w:marTop w:val="0"/>
          <w:marBottom w:val="0"/>
          <w:divBdr>
            <w:top w:val="none" w:sz="0" w:space="0" w:color="auto"/>
            <w:left w:val="none" w:sz="0" w:space="0" w:color="auto"/>
            <w:bottom w:val="none" w:sz="0" w:space="0" w:color="auto"/>
            <w:right w:val="none" w:sz="0" w:space="0" w:color="auto"/>
          </w:divBdr>
        </w:div>
        <w:div w:id="863830101">
          <w:marLeft w:val="-480"/>
          <w:marRight w:val="-480"/>
          <w:marTop w:val="0"/>
          <w:marBottom w:val="0"/>
          <w:divBdr>
            <w:top w:val="none" w:sz="0" w:space="0" w:color="auto"/>
            <w:left w:val="none" w:sz="0" w:space="0" w:color="auto"/>
            <w:bottom w:val="none" w:sz="0" w:space="0" w:color="auto"/>
            <w:right w:val="none" w:sz="0" w:space="0" w:color="auto"/>
          </w:divBdr>
        </w:div>
        <w:div w:id="1352412313">
          <w:marLeft w:val="-480"/>
          <w:marRight w:val="-480"/>
          <w:marTop w:val="0"/>
          <w:marBottom w:val="0"/>
          <w:divBdr>
            <w:top w:val="none" w:sz="0" w:space="0" w:color="auto"/>
            <w:left w:val="none" w:sz="0" w:space="0" w:color="auto"/>
            <w:bottom w:val="none" w:sz="0" w:space="0" w:color="auto"/>
            <w:right w:val="none" w:sz="0" w:space="0" w:color="auto"/>
          </w:divBdr>
        </w:div>
        <w:div w:id="1999268630">
          <w:marLeft w:val="-480"/>
          <w:marRight w:val="-480"/>
          <w:marTop w:val="0"/>
          <w:marBottom w:val="0"/>
          <w:divBdr>
            <w:top w:val="none" w:sz="0" w:space="0" w:color="auto"/>
            <w:left w:val="none" w:sz="0" w:space="0" w:color="auto"/>
            <w:bottom w:val="none" w:sz="0" w:space="0" w:color="auto"/>
            <w:right w:val="none" w:sz="0" w:space="0" w:color="auto"/>
          </w:divBdr>
        </w:div>
        <w:div w:id="1352367583">
          <w:marLeft w:val="-480"/>
          <w:marRight w:val="-480"/>
          <w:marTop w:val="0"/>
          <w:marBottom w:val="0"/>
          <w:divBdr>
            <w:top w:val="none" w:sz="0" w:space="0" w:color="auto"/>
            <w:left w:val="none" w:sz="0" w:space="0" w:color="auto"/>
            <w:bottom w:val="none" w:sz="0" w:space="0" w:color="auto"/>
            <w:right w:val="none" w:sz="0" w:space="0" w:color="auto"/>
          </w:divBdr>
        </w:div>
        <w:div w:id="307245491">
          <w:marLeft w:val="-480"/>
          <w:marRight w:val="-480"/>
          <w:marTop w:val="0"/>
          <w:marBottom w:val="0"/>
          <w:divBdr>
            <w:top w:val="none" w:sz="0" w:space="0" w:color="auto"/>
            <w:left w:val="none" w:sz="0" w:space="0" w:color="auto"/>
            <w:bottom w:val="none" w:sz="0" w:space="0" w:color="auto"/>
            <w:right w:val="none" w:sz="0" w:space="0" w:color="auto"/>
          </w:divBdr>
        </w:div>
        <w:div w:id="1091199686">
          <w:marLeft w:val="-480"/>
          <w:marRight w:val="-480"/>
          <w:marTop w:val="0"/>
          <w:marBottom w:val="0"/>
          <w:divBdr>
            <w:top w:val="none" w:sz="0" w:space="0" w:color="auto"/>
            <w:left w:val="none" w:sz="0" w:space="0" w:color="auto"/>
            <w:bottom w:val="none" w:sz="0" w:space="0" w:color="auto"/>
            <w:right w:val="none" w:sz="0" w:space="0" w:color="auto"/>
          </w:divBdr>
        </w:div>
        <w:div w:id="1582181384">
          <w:marLeft w:val="-480"/>
          <w:marRight w:val="-480"/>
          <w:marTop w:val="0"/>
          <w:marBottom w:val="0"/>
          <w:divBdr>
            <w:top w:val="none" w:sz="0" w:space="0" w:color="auto"/>
            <w:left w:val="none" w:sz="0" w:space="0" w:color="auto"/>
            <w:bottom w:val="none" w:sz="0" w:space="0" w:color="auto"/>
            <w:right w:val="none" w:sz="0" w:space="0" w:color="auto"/>
          </w:divBdr>
        </w:div>
        <w:div w:id="1341273957">
          <w:marLeft w:val="-480"/>
          <w:marRight w:val="-480"/>
          <w:marTop w:val="0"/>
          <w:marBottom w:val="0"/>
          <w:divBdr>
            <w:top w:val="none" w:sz="0" w:space="0" w:color="auto"/>
            <w:left w:val="none" w:sz="0" w:space="0" w:color="auto"/>
            <w:bottom w:val="none" w:sz="0" w:space="0" w:color="auto"/>
            <w:right w:val="none" w:sz="0" w:space="0" w:color="auto"/>
          </w:divBdr>
        </w:div>
        <w:div w:id="696540548">
          <w:marLeft w:val="-480"/>
          <w:marRight w:val="-480"/>
          <w:marTop w:val="0"/>
          <w:marBottom w:val="0"/>
          <w:divBdr>
            <w:top w:val="none" w:sz="0" w:space="0" w:color="auto"/>
            <w:left w:val="none" w:sz="0" w:space="0" w:color="auto"/>
            <w:bottom w:val="none" w:sz="0" w:space="0" w:color="auto"/>
            <w:right w:val="none" w:sz="0" w:space="0" w:color="auto"/>
          </w:divBdr>
        </w:div>
      </w:divsChild>
    </w:div>
    <w:div w:id="1170102728">
      <w:bodyDiv w:val="1"/>
      <w:marLeft w:val="0"/>
      <w:marRight w:val="0"/>
      <w:marTop w:val="0"/>
      <w:marBottom w:val="0"/>
      <w:divBdr>
        <w:top w:val="none" w:sz="0" w:space="0" w:color="auto"/>
        <w:left w:val="none" w:sz="0" w:space="0" w:color="auto"/>
        <w:bottom w:val="none" w:sz="0" w:space="0" w:color="auto"/>
        <w:right w:val="none" w:sz="0" w:space="0" w:color="auto"/>
      </w:divBdr>
    </w:div>
    <w:div w:id="1642926198">
      <w:bodyDiv w:val="1"/>
      <w:marLeft w:val="0"/>
      <w:marRight w:val="0"/>
      <w:marTop w:val="0"/>
      <w:marBottom w:val="0"/>
      <w:divBdr>
        <w:top w:val="none" w:sz="0" w:space="0" w:color="auto"/>
        <w:left w:val="none" w:sz="0" w:space="0" w:color="auto"/>
        <w:bottom w:val="none" w:sz="0" w:space="0" w:color="auto"/>
        <w:right w:val="none" w:sz="0" w:space="0" w:color="auto"/>
      </w:divBdr>
      <w:divsChild>
        <w:div w:id="1681807537">
          <w:marLeft w:val="0"/>
          <w:marRight w:val="0"/>
          <w:marTop w:val="0"/>
          <w:marBottom w:val="0"/>
          <w:divBdr>
            <w:top w:val="none" w:sz="0" w:space="0" w:color="auto"/>
            <w:left w:val="none" w:sz="0" w:space="0" w:color="auto"/>
            <w:bottom w:val="none" w:sz="0" w:space="0" w:color="auto"/>
            <w:right w:val="none" w:sz="0" w:space="0" w:color="auto"/>
          </w:divBdr>
        </w:div>
        <w:div w:id="629939060">
          <w:marLeft w:val="0"/>
          <w:marRight w:val="0"/>
          <w:marTop w:val="0"/>
          <w:marBottom w:val="0"/>
          <w:divBdr>
            <w:top w:val="none" w:sz="0" w:space="0" w:color="auto"/>
            <w:left w:val="none" w:sz="0" w:space="0" w:color="auto"/>
            <w:bottom w:val="none" w:sz="0" w:space="0" w:color="auto"/>
            <w:right w:val="none" w:sz="0" w:space="0" w:color="auto"/>
          </w:divBdr>
        </w:div>
        <w:div w:id="960498678">
          <w:marLeft w:val="0"/>
          <w:marRight w:val="0"/>
          <w:marTop w:val="0"/>
          <w:marBottom w:val="0"/>
          <w:divBdr>
            <w:top w:val="none" w:sz="0" w:space="0" w:color="auto"/>
            <w:left w:val="none" w:sz="0" w:space="0" w:color="auto"/>
            <w:bottom w:val="none" w:sz="0" w:space="0" w:color="auto"/>
            <w:right w:val="none" w:sz="0" w:space="0" w:color="auto"/>
          </w:divBdr>
        </w:div>
      </w:divsChild>
    </w:div>
    <w:div w:id="209697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F69AC-6A34-421C-82BD-8D1083CB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François RICAUD</cp:lastModifiedBy>
  <cp:revision>3</cp:revision>
  <cp:lastPrinted>2025-04-04T14:28:00Z</cp:lastPrinted>
  <dcterms:created xsi:type="dcterms:W3CDTF">2025-04-04T14:28:00Z</dcterms:created>
  <dcterms:modified xsi:type="dcterms:W3CDTF">2025-04-04T14:34:00Z</dcterms:modified>
</cp:coreProperties>
</file>